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794" w:rsidRDefault="00676EB2" w:rsidP="00676E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Приложение № 1 </w:t>
      </w:r>
    </w:p>
    <w:p w:rsidR="00416794" w:rsidRDefault="00676EB2" w:rsidP="00676E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к решению </w:t>
      </w:r>
      <w:proofErr w:type="spellStart"/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Чадыр-Лунгского</w:t>
      </w:r>
      <w:proofErr w:type="spellEnd"/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 муниципального </w:t>
      </w:r>
      <w:r w:rsidR="003935FC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Совет</w:t>
      </w:r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а </w:t>
      </w:r>
    </w:p>
    <w:p w:rsidR="00676EB2" w:rsidRDefault="00676EB2" w:rsidP="00676E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№ </w:t>
      </w:r>
      <w:r w:rsidR="00416794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9</w:t>
      </w:r>
      <w:r w:rsidR="00AF24A0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/</w:t>
      </w:r>
      <w:r w:rsidR="005C3250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21</w:t>
      </w:r>
      <w:bookmarkStart w:id="0" w:name="_GoBack"/>
      <w:bookmarkEnd w:id="0"/>
      <w:r w:rsidRPr="00676EB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 от </w:t>
      </w:r>
      <w:r w:rsidR="00AF24A0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11.08.2026г.</w:t>
      </w:r>
    </w:p>
    <w:p w:rsidR="00676EB2" w:rsidRPr="00676EB2" w:rsidRDefault="00676EB2" w:rsidP="00676EB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</w:p>
    <w:p w:rsidR="00457F75" w:rsidRDefault="000F5BDC" w:rsidP="000F5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/>
        </w:rPr>
      </w:pPr>
      <w:r w:rsidRPr="000F5BD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ru-RU"/>
        </w:rPr>
        <w:t xml:space="preserve">Положение </w:t>
      </w:r>
    </w:p>
    <w:p w:rsidR="00AD5427" w:rsidRDefault="000F5BDC" w:rsidP="000F5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F5BD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 Службе озеленения примэрии муниципия Чадыр-Лунга и </w:t>
      </w:r>
    </w:p>
    <w:p w:rsidR="000F5BDC" w:rsidRPr="001A260D" w:rsidRDefault="000F5BDC" w:rsidP="000F5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  <w:r w:rsidRPr="000F5BD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Муниципальном питомнике растений</w:t>
      </w:r>
    </w:p>
    <w:p w:rsidR="000F5BDC" w:rsidRPr="000F5BDC" w:rsidRDefault="000F5BDC" w:rsidP="000F5B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F5BDC" w:rsidRPr="009B6117" w:rsidRDefault="000F5BDC" w:rsidP="005C6F42">
      <w:pPr>
        <w:pStyle w:val="a5"/>
        <w:numPr>
          <w:ilvl w:val="0"/>
          <w:numId w:val="54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9B611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Общие положения</w:t>
      </w:r>
    </w:p>
    <w:p w:rsidR="00410C67" w:rsidRDefault="00410C67" w:rsidP="005C6F42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Настоящее Положение устанавливает правовую основу </w:t>
      </w:r>
      <w:r w:rsidR="006D60E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организации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 условия деятельности Службы озеленения примэрии (далее – Служба) и муниципального питомн</w:t>
      </w:r>
      <w:r w:rsidR="00667203">
        <w:rPr>
          <w:rFonts w:ascii="Times New Roman" w:eastAsia="Times New Roman" w:hAnsi="Times New Roman" w:cs="Times New Roman"/>
          <w:sz w:val="24"/>
          <w:szCs w:val="24"/>
          <w:lang w:val="ru-RU"/>
        </w:rPr>
        <w:t>ика растений (далее – Питомник).</w:t>
      </w:r>
    </w:p>
    <w:p w:rsidR="00410C67" w:rsidRPr="00410C67" w:rsidRDefault="00410C67" w:rsidP="00410C67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0C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Служба и Питомник созданы </w:t>
      </w:r>
      <w:r w:rsidR="00AA3AA8">
        <w:rPr>
          <w:rFonts w:ascii="Times New Roman" w:eastAsia="Times New Roman" w:hAnsi="Times New Roman" w:cs="Times New Roman"/>
          <w:sz w:val="24"/>
          <w:szCs w:val="24"/>
          <w:lang w:val="ru-RU"/>
        </w:rPr>
        <w:t>в целях</w:t>
      </w:r>
      <w:r w:rsidRPr="00410C6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реализации муниципальной </w:t>
      </w:r>
      <w:r w:rsidR="00AA3AA8">
        <w:rPr>
          <w:rFonts w:ascii="Times New Roman" w:eastAsia="Times New Roman" w:hAnsi="Times New Roman" w:cs="Times New Roman"/>
          <w:sz w:val="24"/>
          <w:szCs w:val="24"/>
          <w:lang w:val="ru-RU"/>
        </w:rPr>
        <w:t>политики в области благоустройст</w:t>
      </w:r>
      <w:r w:rsidR="00667203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AA3AA8">
        <w:rPr>
          <w:rFonts w:ascii="Times New Roman" w:eastAsia="Times New Roman" w:hAnsi="Times New Roman" w:cs="Times New Roman"/>
          <w:sz w:val="24"/>
          <w:szCs w:val="24"/>
          <w:lang w:val="ru-RU"/>
        </w:rPr>
        <w:t>а, охраны окружающей среды, адаптации к изменениям климата, развития зеленой инфраструктуры и повышения качества жизни населения</w:t>
      </w:r>
      <w:r w:rsidR="0066720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F5BDC" w:rsidRDefault="000F5BDC" w:rsidP="005C6F42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5B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Служба озеленения примэрии муниципия Чадыр-Лунга является структурным </w:t>
      </w:r>
      <w:r w:rsidRPr="00667203">
        <w:rPr>
          <w:rFonts w:ascii="Times New Roman" w:eastAsia="Times New Roman" w:hAnsi="Times New Roman" w:cs="Times New Roman"/>
          <w:sz w:val="24"/>
          <w:szCs w:val="24"/>
          <w:lang w:val="ru-RU"/>
        </w:rPr>
        <w:t>подразделением Отдела благоустройства, санитарн</w:t>
      </w:r>
      <w:r w:rsidR="00667203" w:rsidRPr="00667203">
        <w:rPr>
          <w:rFonts w:ascii="Times New Roman" w:eastAsia="Times New Roman" w:hAnsi="Times New Roman" w:cs="Times New Roman"/>
          <w:sz w:val="24"/>
          <w:szCs w:val="24"/>
          <w:lang w:val="ru-RU"/>
        </w:rPr>
        <w:t>ой очистки и озеленения П</w:t>
      </w:r>
      <w:r w:rsidRPr="00667203">
        <w:rPr>
          <w:rFonts w:ascii="Times New Roman" w:eastAsia="Times New Roman" w:hAnsi="Times New Roman" w:cs="Times New Roman"/>
          <w:sz w:val="24"/>
          <w:szCs w:val="24"/>
          <w:lang w:val="ru-RU"/>
        </w:rPr>
        <w:t>римэрии</w:t>
      </w:r>
      <w:r w:rsidR="00667203" w:rsidRPr="006672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10C67" w:rsidRPr="00667203">
        <w:rPr>
          <w:rFonts w:ascii="Times New Roman" w:eastAsia="Times New Roman" w:hAnsi="Times New Roman" w:cs="Times New Roman"/>
          <w:sz w:val="24"/>
          <w:szCs w:val="24"/>
          <w:lang w:val="ru-RU"/>
        </w:rPr>
        <w:t>мун</w:t>
      </w:r>
      <w:proofErr w:type="spellEnd"/>
      <w:r w:rsidR="00410C67">
        <w:rPr>
          <w:rFonts w:ascii="Times New Roman" w:eastAsia="Times New Roman" w:hAnsi="Times New Roman" w:cs="Times New Roman"/>
          <w:sz w:val="24"/>
          <w:szCs w:val="24"/>
          <w:lang w:val="ru-RU"/>
        </w:rPr>
        <w:t>. Чадыр-Лунга;</w:t>
      </w:r>
    </w:p>
    <w:p w:rsidR="00410C67" w:rsidRPr="00410C67" w:rsidRDefault="00410C67" w:rsidP="00410C67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5B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Питомник </w:t>
      </w:r>
      <w:r w:rsidRPr="0066720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является объектом муниципальной собственности и функционирует </w:t>
      </w:r>
      <w:r w:rsidRPr="000F5B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как </w:t>
      </w:r>
      <w:r w:rsidRPr="000F5BD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производственно-экологическая база Службы</w:t>
      </w:r>
      <w:r w:rsidRPr="000F5BDC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0F5BDC" w:rsidRPr="0059514B" w:rsidRDefault="000F5BDC" w:rsidP="00E93723">
      <w:pPr>
        <w:pStyle w:val="a5"/>
        <w:numPr>
          <w:ilvl w:val="2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Служба осуществляет деятельность по уп</w:t>
      </w:r>
      <w:r w:rsidR="0059514B" w:rsidRPr="00595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равлению, содержанию и развитию </w:t>
      </w:r>
      <w:r w:rsidR="0059514B">
        <w:rPr>
          <w:rFonts w:ascii="Times New Roman" w:eastAsia="Times New Roman" w:hAnsi="Times New Roman" w:cs="Times New Roman"/>
          <w:sz w:val="24"/>
          <w:szCs w:val="24"/>
          <w:lang w:val="ru-RU"/>
        </w:rPr>
        <w:t>Питомника</w:t>
      </w:r>
      <w:r w:rsidR="009736E1">
        <w:rPr>
          <w:rFonts w:ascii="Times New Roman" w:eastAsia="Times New Roman" w:hAnsi="Times New Roman" w:cs="Times New Roman"/>
          <w:sz w:val="24"/>
          <w:szCs w:val="24"/>
          <w:lang w:val="ru-RU"/>
        </w:rPr>
        <w:t>, а также организацию работ по созданию, сохранению и развитию</w:t>
      </w:r>
      <w:r w:rsidR="00595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95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зелёных </w:t>
      </w:r>
      <w:r w:rsidR="00462F4D">
        <w:rPr>
          <w:rFonts w:ascii="Times New Roman" w:eastAsia="Times New Roman" w:hAnsi="Times New Roman" w:cs="Times New Roman"/>
          <w:sz w:val="24"/>
          <w:szCs w:val="24"/>
          <w:lang w:val="ru-RU"/>
        </w:rPr>
        <w:t>насаждений общего пользования на территории муниципия.</w:t>
      </w:r>
    </w:p>
    <w:p w:rsidR="009B6117" w:rsidRPr="0050201F" w:rsidRDefault="000F5BDC" w:rsidP="005C6F42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F5B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своей </w:t>
      </w:r>
      <w:r w:rsidR="0059514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деятельности Служба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руководствуются </w:t>
      </w:r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Конституцией РМ, Законом № 436/2006 </w:t>
      </w:r>
      <w:r w:rsidR="0050201F"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«О</w:t>
      </w:r>
      <w:r w:rsidR="00AE5B1A"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местном публичном управлении</w:t>
      </w:r>
      <w:r w:rsidR="0050201F"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  <w:r w:rsidR="00AE5B1A"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62F4D"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Лесным кодексом № 69/2024, </w:t>
      </w:r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Законом № 591/1999 </w:t>
      </w:r>
      <w:r w:rsidR="0050201F"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«О</w:t>
      </w:r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зеленых насаждениях</w:t>
      </w:r>
      <w:r w:rsidR="0050201F"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»</w:t>
      </w:r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50201F"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Законом №</w:t>
      </w:r>
      <w:r w:rsidR="0050201F" w:rsidRPr="0050201F">
        <w:rPr>
          <w:rFonts w:ascii="Times New Roman" w:hAnsi="Times New Roman" w:cs="Times New Roman"/>
          <w:sz w:val="24"/>
          <w:szCs w:val="24"/>
          <w:lang w:val="ru-RU"/>
        </w:rPr>
        <w:t xml:space="preserve"> 1515/1993 «Об охране окружающей среды», Кодексом РМ «О правонарушениях», </w:t>
      </w:r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решениями муниципального </w:t>
      </w:r>
      <w:r w:rsidR="003935FC">
        <w:rPr>
          <w:rFonts w:ascii="Times New Roman" w:eastAsia="Times New Roman" w:hAnsi="Times New Roman" w:cs="Times New Roman"/>
          <w:sz w:val="24"/>
          <w:szCs w:val="24"/>
          <w:lang w:val="ru-RU"/>
        </w:rPr>
        <w:t>Совет</w:t>
      </w:r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а, распоряжениями </w:t>
      </w:r>
      <w:proofErr w:type="spellStart"/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примара</w:t>
      </w:r>
      <w:proofErr w:type="spellEnd"/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, муниципальными страте</w:t>
      </w:r>
      <w:r w:rsidR="00472A19"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гиями и программами, настоящим П</w:t>
      </w:r>
      <w:r w:rsidRPr="0050201F">
        <w:rPr>
          <w:rFonts w:ascii="Times New Roman" w:eastAsia="Times New Roman" w:hAnsi="Times New Roman" w:cs="Times New Roman"/>
          <w:sz w:val="24"/>
          <w:szCs w:val="24"/>
          <w:lang w:val="ru-RU"/>
        </w:rPr>
        <w:t>оложением.</w:t>
      </w:r>
    </w:p>
    <w:p w:rsidR="009B6117" w:rsidRDefault="009B6117" w:rsidP="009B6117">
      <w:pPr>
        <w:pStyle w:val="a5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F5BDC" w:rsidRPr="009B6117" w:rsidRDefault="000F5BDC" w:rsidP="005C6F42">
      <w:pPr>
        <w:pStyle w:val="a5"/>
        <w:numPr>
          <w:ilvl w:val="0"/>
          <w:numId w:val="53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B611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Цели и задачи</w:t>
      </w:r>
      <w:r w:rsidR="00485D6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5C7C4C" w:rsidRPr="005C7C4C" w:rsidRDefault="00A40B2D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Основная ц</w:t>
      </w:r>
      <w:r w:rsidR="000F5BDC" w:rsidRPr="009B61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ель деятельности Службы </w:t>
      </w:r>
      <w:r w:rsidR="009B6117" w:rsidRPr="009B611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ф</w:t>
      </w:r>
      <w:r w:rsidR="000F5BDC" w:rsidRPr="000F5BD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ормирование устойчивой системы городского озеленения, увеличение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площади зеленых насаждений, улучшения экологической ситуации и повышение устойчивости муниципия к климатическим рискам. </w:t>
      </w:r>
    </w:p>
    <w:p w:rsidR="000F5BDC" w:rsidRPr="009B6117" w:rsidRDefault="005C7C4C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0F5BDC" w:rsidRPr="000F5BDC">
        <w:rPr>
          <w:rFonts w:ascii="Times New Roman" w:eastAsia="Times New Roman" w:hAnsi="Times New Roman" w:cs="Times New Roman"/>
          <w:bCs/>
          <w:sz w:val="24"/>
          <w:szCs w:val="24"/>
        </w:rPr>
        <w:t>Основные задачи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Службы</w:t>
      </w:r>
      <w:r w:rsidR="000F5BDC" w:rsidRPr="000F5BDC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9B6117" w:rsidRDefault="009B6117" w:rsidP="005C6F42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Про</w:t>
      </w:r>
      <w:r w:rsidR="00485D6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изводство посадочного материала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E933B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Питомнике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9B6117" w:rsidRDefault="009B6117" w:rsidP="005C6F42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Развитие, </w:t>
      </w:r>
      <w:r w:rsidR="005C7C4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сохранение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содержание парков, аллей, скверов и других зеленых насаждений </w:t>
      </w:r>
      <w:r w:rsidR="005C7C4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общего пользования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FB5BD8" w:rsidRDefault="009B6117" w:rsidP="005C6F42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Организация работ по посадке деревьев, кустарников и </w:t>
      </w:r>
      <w:r w:rsidR="002B7C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декоративных </w:t>
      </w:r>
      <w:r w:rsidR="00856C4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растений, а также содержание элементов зеленой </w:t>
      </w:r>
      <w:r w:rsidR="00F7638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инфраструктуры</w:t>
      </w:r>
      <w:r w:rsidR="00FB5BD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2B7C1B" w:rsidRPr="002B7C1B" w:rsidRDefault="00FB5BD8" w:rsidP="00721ECC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 w:rsidRPr="002B7C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Вовлечение </w:t>
      </w:r>
      <w:r w:rsidR="009B6117" w:rsidRPr="002B7C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жителей</w:t>
      </w:r>
      <w:r w:rsidR="002B7C1B" w:rsidRPr="002B7C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учреждений и организаций в мероприятия по озеленению</w:t>
      </w:r>
      <w:r w:rsidR="002B7C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9B6117" w:rsidRPr="002B7C1B" w:rsidRDefault="005E44E1" w:rsidP="00721ECC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Мониторинг состояния зеленых насаждений и соблюдения </w:t>
      </w:r>
      <w:r w:rsidR="009B6117" w:rsidRPr="002B7C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правил благоустройства физическими и юридическими лицами на прилегающих территориях</w:t>
      </w:r>
      <w:r w:rsidR="002105DF" w:rsidRPr="002B7C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  <w:r w:rsidR="009B6117" w:rsidRPr="002B7C1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293847" w:rsidRDefault="00C64502" w:rsidP="00755F89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 w:rsidRPr="00C64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Выявление фактов повреждения, уничтожения либо незаконной вырубки зеленых насаждений, составление актов обследования и направление материалов </w:t>
      </w:r>
      <w:r w:rsidR="002105DF" w:rsidRPr="00C64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компетентные органы для принятия мер в </w:t>
      </w:r>
      <w:r w:rsidR="00485D60" w:rsidRPr="00C64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соответствии</w:t>
      </w:r>
      <w:r w:rsidR="002105DF" w:rsidRPr="00C64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законодательством.</w:t>
      </w:r>
    </w:p>
    <w:p w:rsidR="00485D60" w:rsidRPr="00C64502" w:rsidRDefault="00485D60" w:rsidP="00755F89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 w:rsidRPr="00C64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Подготовка </w:t>
      </w:r>
      <w:r w:rsidR="0013675C" w:rsidRPr="00C64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планов, </w:t>
      </w:r>
      <w:r w:rsidRPr="00C64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отчетов, информаций и справок по вопросам, относящимся к компетенции Службы.</w:t>
      </w:r>
    </w:p>
    <w:p w:rsidR="00E933BA" w:rsidRDefault="00E933BA" w:rsidP="00620A23">
      <w:pPr>
        <w:pStyle w:val="a5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</w:p>
    <w:p w:rsidR="006C0287" w:rsidRDefault="00293847" w:rsidP="005C6F42">
      <w:pPr>
        <w:pStyle w:val="a5"/>
        <w:numPr>
          <w:ilvl w:val="0"/>
          <w:numId w:val="53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Функции и о</w:t>
      </w:r>
      <w:r w:rsidR="006C0287" w:rsidRPr="00E933B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бязанности Службы</w:t>
      </w:r>
    </w:p>
    <w:p w:rsidR="00485D60" w:rsidRPr="00485D60" w:rsidRDefault="00E933BA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 </w:t>
      </w:r>
      <w:r w:rsidR="00485D60" w:rsidRPr="007D4FC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Планирование </w:t>
      </w:r>
      <w:r w:rsidR="009C5D1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 организация </w:t>
      </w:r>
      <w:r w:rsidR="00485D60" w:rsidRPr="007D4FC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ежегодных мероприятий по озеленению;</w:t>
      </w:r>
    </w:p>
    <w:p w:rsidR="0059514B" w:rsidRPr="0059514B" w:rsidRDefault="00E933BA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 w:rsidRPr="00E933B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Обеспечение полного цикла выращивания </w:t>
      </w:r>
      <w:r w:rsidR="00475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посадочного материала </w:t>
      </w:r>
      <w:r w:rsidRPr="00E933B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Питомнике</w:t>
      </w:r>
      <w:r w:rsidR="00475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включая</w:t>
      </w:r>
      <w:r w:rsidRPr="00E933B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сбор семян, черенкование, </w:t>
      </w:r>
      <w:r w:rsidR="0047550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выращивание сеянцев и саженцев</w:t>
      </w:r>
      <w:r w:rsidRPr="00E933B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620A23" w:rsidRPr="003961FA" w:rsidRDefault="00E933BA" w:rsidP="00485D60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Уход за зелеными насаждениями</w:t>
      </w:r>
      <w:r w:rsidR="009C5D12"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вкл</w:t>
      </w:r>
      <w:r w:rsidR="002A166B"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ючая полив, санитарную и формир</w:t>
      </w:r>
      <w:r w:rsidR="003961FA"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овочную</w:t>
      </w:r>
      <w:r w:rsidR="009C5D12"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обрезку</w:t>
      </w:r>
      <w:r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</w:t>
      </w:r>
      <w:r w:rsidR="009C5D12"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защиту</w:t>
      </w:r>
      <w:r w:rsidR="0059514B"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от вредителей и </w:t>
      </w:r>
      <w:r w:rsidR="009C5D12"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болезней</w:t>
      </w:r>
      <w:r w:rsidR="00620A23" w:rsidRPr="003961F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856C47" w:rsidRDefault="00856C47" w:rsidP="00485D60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Участие в эксплуатации муниципальной системы поверхностного водоотведения в части использования собранных дождевых вод для орошения растений в Питомнике и зеленых зонах города;</w:t>
      </w:r>
    </w:p>
    <w:p w:rsidR="00485D60" w:rsidRPr="00485D60" w:rsidRDefault="00485D60" w:rsidP="00485D60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Высадка растений из Питомника в городские зеленые зоны и активное вовлечение жителей в мероприятия по озеленению;</w:t>
      </w:r>
    </w:p>
    <w:p w:rsidR="00620A23" w:rsidRPr="00620A23" w:rsidRDefault="00FA3EBF" w:rsidP="001D1218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Выдача посадочного материала </w:t>
      </w:r>
      <w:r w:rsidR="001D12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физическим лицам, </w:t>
      </w:r>
      <w:r w:rsidR="004635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инициативным группам жителей</w:t>
      </w:r>
      <w:r w:rsidR="001D121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учреждениям и организациям осуществляется в соответствии с Регламентом бесплатной выдачи посадочного материала.</w:t>
      </w:r>
      <w:r w:rsidR="004635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620A23" w:rsidRPr="00D544BD" w:rsidRDefault="00620A23" w:rsidP="00CF4B5F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 w:rsidRPr="00D544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1D1218" w:rsidRPr="00F7638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Реализация</w:t>
      </w:r>
      <w:r w:rsidRPr="00F7638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посадочного материала</w:t>
      </w:r>
      <w:r w:rsidR="003234DB" w:rsidRPr="00F7638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выращенного в Питомнике, </w:t>
      </w:r>
      <w:r w:rsidR="00CD0CC5" w:rsidRPr="00F7638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осуществляется</w:t>
      </w:r>
      <w:r w:rsidR="00CD0CC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порядке, установленном отдельным регламентом, утверждаемым муниципальным </w:t>
      </w:r>
      <w:r w:rsidR="003935F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Совет</w:t>
      </w:r>
      <w:r w:rsidR="00CD0CC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ом</w:t>
      </w:r>
      <w:r w:rsidRPr="00D544BD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  <w:t>;</w:t>
      </w:r>
    </w:p>
    <w:p w:rsidR="003234DB" w:rsidRDefault="003234DB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C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Консультирование жителей по вопросам </w:t>
      </w:r>
      <w:r w:rsidR="00CD0CC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озеленения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ухода за растениями;</w:t>
      </w:r>
    </w:p>
    <w:p w:rsidR="00620A23" w:rsidRDefault="00620A23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A3EB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Ведение реестра </w:t>
      </w:r>
      <w:r w:rsidR="00231B0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выращенного, выданного, переданного, реализованного и списанного посадочного материала; </w:t>
      </w:r>
    </w:p>
    <w:p w:rsidR="00231B0D" w:rsidRDefault="00231B0D" w:rsidP="00CB1381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31B0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Проведение обследований зеленых насаждений и подготовка материалов для получения разрешений на вырубку либо санитарную очистку деревьев; </w:t>
      </w:r>
    </w:p>
    <w:p w:rsidR="00485D60" w:rsidRPr="00231B0D" w:rsidRDefault="00231B0D" w:rsidP="00CB1381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</w:t>
      </w:r>
      <w:r w:rsidR="00485D60" w:rsidRPr="00231B0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ациональное </w:t>
      </w:r>
      <w:r w:rsidR="002232E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использование бюджетных средств и муниципального имущества; </w:t>
      </w:r>
      <w:r w:rsidR="00485D60" w:rsidRPr="00231B0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</w:p>
    <w:p w:rsidR="002232E8" w:rsidRPr="002232E8" w:rsidRDefault="00485D60" w:rsidP="00485D60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Информирование жителей о деятельности </w:t>
      </w:r>
      <w:r w:rsidR="002232E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Службы и Питомника;</w:t>
      </w:r>
    </w:p>
    <w:p w:rsidR="00485D60" w:rsidRPr="00485D60" w:rsidRDefault="002232E8" w:rsidP="00485D60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Организация обмена семенным и посадочным материалом с научными, образовательными, государственными и общественными организациями на основании соглашений, договоров или актов приема-передачи</w:t>
      </w:r>
      <w:r w:rsidR="00485D60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  <w:t>.</w:t>
      </w:r>
    </w:p>
    <w:p w:rsidR="003234DB" w:rsidRDefault="003234DB" w:rsidP="003234DB">
      <w:pPr>
        <w:pStyle w:val="a5"/>
        <w:spacing w:after="0" w:line="240" w:lineRule="auto"/>
        <w:ind w:left="36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3234DB" w:rsidRDefault="003234DB" w:rsidP="005C6F42">
      <w:pPr>
        <w:pStyle w:val="a5"/>
        <w:numPr>
          <w:ilvl w:val="0"/>
          <w:numId w:val="53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3234DB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Права Службы</w:t>
      </w:r>
    </w:p>
    <w:p w:rsidR="002232E8" w:rsidRPr="002232E8" w:rsidRDefault="002232E8" w:rsidP="002232E8">
      <w:pPr>
        <w:pStyle w:val="a5"/>
        <w:spacing w:after="0" w:line="240" w:lineRule="auto"/>
        <w:ind w:left="36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232E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Служба имеет право:</w:t>
      </w:r>
    </w:p>
    <w:p w:rsidR="00E933BA" w:rsidRDefault="002232E8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Вносить предложения</w:t>
      </w:r>
      <w:r w:rsidR="00080C4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2044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 приобретении техники, оборудования, материалов и посадочного материала; </w:t>
      </w:r>
    </w:p>
    <w:p w:rsidR="00080C42" w:rsidRPr="002044B4" w:rsidRDefault="002044B4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2044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Проводить обследования зеленых насаждений и составлять акты обследования; </w:t>
      </w:r>
    </w:p>
    <w:p w:rsidR="00080C42" w:rsidRDefault="00080C42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Привле</w:t>
      </w:r>
      <w:r w:rsidR="002044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кать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жителей </w:t>
      </w:r>
      <w:r w:rsidR="002044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 организации к акциям п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 озеленению;</w:t>
      </w:r>
    </w:p>
    <w:p w:rsidR="00666321" w:rsidRPr="001E7FF5" w:rsidRDefault="003429F7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1E7FF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Получать и передавать семенной и посадочный материал в рамках сотрудничества с профильными организациями; </w:t>
      </w:r>
    </w:p>
    <w:p w:rsidR="004635D6" w:rsidRPr="001E7FF5" w:rsidRDefault="002044B4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Участвовать</w:t>
      </w:r>
      <w:r w:rsidR="003429F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выставках, </w:t>
      </w:r>
      <w:r w:rsidR="004635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ярмарках </w:t>
      </w:r>
      <w:r w:rsidR="003429F7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 профильных мероприятиях. </w:t>
      </w:r>
    </w:p>
    <w:p w:rsidR="001E7FF5" w:rsidRDefault="001E7FF5" w:rsidP="001E7FF5">
      <w:pPr>
        <w:pStyle w:val="a5"/>
        <w:spacing w:after="0" w:line="240" w:lineRule="auto"/>
        <w:ind w:left="36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1E7FF5" w:rsidRPr="000A2CD4" w:rsidRDefault="001E7FF5" w:rsidP="001E7FF5">
      <w:pPr>
        <w:pStyle w:val="a5"/>
        <w:numPr>
          <w:ilvl w:val="0"/>
          <w:numId w:val="53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</w:pPr>
      <w:r w:rsidRPr="000A2CD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Учет и движение посадочного материала</w:t>
      </w:r>
    </w:p>
    <w:p w:rsidR="001E7FF5" w:rsidRPr="0082738F" w:rsidRDefault="001E7FF5" w:rsidP="0082738F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  <w:r w:rsidRPr="0082738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Посадочный материал, выращиваемый </w:t>
      </w:r>
      <w:r w:rsidR="00E83BC4" w:rsidRPr="0082738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Питомнике, является муниципальным имуществом и подлежит обязательному бухгалтерскому учету;</w:t>
      </w:r>
    </w:p>
    <w:p w:rsidR="00E83BC4" w:rsidRPr="0082738F" w:rsidRDefault="00E83BC4" w:rsidP="0082738F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82738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Посадочный материал собственного производства учитывается в составе материальных запасов в соответствии с законодательством Республики Молдова о бухгалтерском учете в бюджетной сфере;</w:t>
      </w:r>
    </w:p>
    <w:p w:rsidR="0082738F" w:rsidRPr="0082738F" w:rsidRDefault="00E83BC4" w:rsidP="0082738F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82738F">
        <w:rPr>
          <w:rFonts w:ascii="Times New Roman" w:hAnsi="Times New Roman" w:cs="Times New Roman"/>
          <w:sz w:val="24"/>
          <w:szCs w:val="24"/>
          <w:lang w:val="ru-RU"/>
        </w:rPr>
        <w:t>Оприходование выращенного посадочного материала осуществляется на основании Акта оприходования посадочного материала.</w:t>
      </w:r>
    </w:p>
    <w:p w:rsidR="0082738F" w:rsidRPr="0082738F" w:rsidRDefault="00E83BC4" w:rsidP="0082738F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82738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90465">
        <w:rPr>
          <w:rFonts w:ascii="Times New Roman" w:hAnsi="Times New Roman" w:cs="Times New Roman"/>
          <w:sz w:val="24"/>
          <w:szCs w:val="24"/>
          <w:lang w:val="ru-RU"/>
        </w:rPr>
        <w:t xml:space="preserve">Передача </w:t>
      </w:r>
      <w:r w:rsidRPr="0082738F">
        <w:rPr>
          <w:rFonts w:ascii="Times New Roman" w:hAnsi="Times New Roman" w:cs="Times New Roman"/>
          <w:sz w:val="24"/>
          <w:szCs w:val="24"/>
          <w:lang w:val="ru-RU"/>
        </w:rPr>
        <w:t>посадочного материала для озеленения муниципальных объектов, бесплатной выдачи либо иных целей оформляется соответствующими актами.</w:t>
      </w:r>
    </w:p>
    <w:p w:rsidR="0082738F" w:rsidRPr="0082738F" w:rsidRDefault="00E83BC4" w:rsidP="0082738F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82738F">
        <w:rPr>
          <w:rFonts w:ascii="Times New Roman" w:hAnsi="Times New Roman" w:cs="Times New Roman"/>
          <w:sz w:val="24"/>
          <w:szCs w:val="24"/>
          <w:lang w:val="ru-RU"/>
        </w:rPr>
        <w:t>Списание посадочного материала осуществляется на основании актов списания.</w:t>
      </w:r>
    </w:p>
    <w:p w:rsidR="0082738F" w:rsidRPr="0082738F" w:rsidRDefault="00E83BC4" w:rsidP="0082738F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82738F">
        <w:rPr>
          <w:rFonts w:ascii="Times New Roman" w:hAnsi="Times New Roman" w:cs="Times New Roman"/>
          <w:sz w:val="24"/>
          <w:szCs w:val="24"/>
          <w:lang w:val="ru-RU"/>
        </w:rPr>
        <w:t xml:space="preserve"> Естественная убыль посадочного материала допускается в пределах норм, утверждённых </w:t>
      </w:r>
      <w:proofErr w:type="spellStart"/>
      <w:r w:rsidRPr="0082738F">
        <w:rPr>
          <w:rFonts w:ascii="Times New Roman" w:hAnsi="Times New Roman" w:cs="Times New Roman"/>
          <w:sz w:val="24"/>
          <w:szCs w:val="24"/>
          <w:lang w:val="ru-RU"/>
        </w:rPr>
        <w:t>примэрией</w:t>
      </w:r>
      <w:proofErr w:type="spellEnd"/>
      <w:r w:rsidRPr="0082738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83BC4" w:rsidRPr="0082738F" w:rsidRDefault="00E83BC4" w:rsidP="0082738F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82738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Инвентаризация посадочного материала проводится не реже </w:t>
      </w:r>
      <w:r w:rsidR="00790465">
        <w:rPr>
          <w:rFonts w:ascii="Times New Roman" w:hAnsi="Times New Roman" w:cs="Times New Roman"/>
          <w:sz w:val="24"/>
          <w:szCs w:val="24"/>
          <w:lang w:val="ru-RU"/>
        </w:rPr>
        <w:t>двух раз</w:t>
      </w:r>
      <w:r w:rsidRPr="0082738F">
        <w:rPr>
          <w:rFonts w:ascii="Times New Roman" w:hAnsi="Times New Roman" w:cs="Times New Roman"/>
          <w:sz w:val="24"/>
          <w:szCs w:val="24"/>
          <w:lang w:val="ru-RU"/>
        </w:rPr>
        <w:t xml:space="preserve"> в год.</w:t>
      </w:r>
    </w:p>
    <w:p w:rsidR="00E83BC4" w:rsidRPr="0082738F" w:rsidRDefault="00E83BC4" w:rsidP="0082738F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</w:p>
    <w:p w:rsidR="001A260D" w:rsidRPr="00D36D11" w:rsidRDefault="001A260D" w:rsidP="005C6F42">
      <w:pPr>
        <w:pStyle w:val="a5"/>
        <w:numPr>
          <w:ilvl w:val="0"/>
          <w:numId w:val="53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D36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Персонал </w:t>
      </w:r>
      <w:r w:rsidR="00533A5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и ответственность</w:t>
      </w:r>
    </w:p>
    <w:p w:rsidR="00CE0435" w:rsidRPr="00CE0435" w:rsidRDefault="00790465" w:rsidP="00C97279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  <w:r w:rsidRPr="00CE0435">
        <w:rPr>
          <w:rFonts w:ascii="Times New Roman" w:eastAsia="Times New Roman" w:hAnsi="Times New Roman" w:cs="Times New Roman"/>
          <w:sz w:val="24"/>
          <w:szCs w:val="24"/>
          <w:lang w:val="ru-RU"/>
        </w:rPr>
        <w:t>Численность работников Службы о</w:t>
      </w:r>
      <w:r w:rsidR="00D20CCA" w:rsidRPr="00CE0435">
        <w:rPr>
          <w:rFonts w:ascii="Times New Roman" w:eastAsia="Times New Roman" w:hAnsi="Times New Roman" w:cs="Times New Roman"/>
          <w:sz w:val="24"/>
          <w:szCs w:val="24"/>
          <w:lang w:val="ru-RU"/>
        </w:rPr>
        <w:t>пределяется шта</w:t>
      </w:r>
      <w:r w:rsidR="00A7390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тным расписанием, утверждаемым </w:t>
      </w:r>
      <w:proofErr w:type="spellStart"/>
      <w:r w:rsidR="005350BA">
        <w:rPr>
          <w:rFonts w:ascii="Times New Roman" w:eastAsia="Times New Roman" w:hAnsi="Times New Roman" w:cs="Times New Roman"/>
          <w:sz w:val="24"/>
          <w:szCs w:val="24"/>
          <w:lang w:val="ru-RU"/>
        </w:rPr>
        <w:t>Чадыр-Лунгски</w:t>
      </w:r>
      <w:r w:rsidR="0011635B">
        <w:rPr>
          <w:rFonts w:ascii="Times New Roman" w:eastAsia="Times New Roman" w:hAnsi="Times New Roman" w:cs="Times New Roman"/>
          <w:sz w:val="24"/>
          <w:szCs w:val="24"/>
          <w:lang w:val="ru-RU"/>
        </w:rPr>
        <w:t>м</w:t>
      </w:r>
      <w:proofErr w:type="spellEnd"/>
      <w:r w:rsidR="0011635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муниципальным </w:t>
      </w:r>
      <w:r w:rsidR="003935FC">
        <w:rPr>
          <w:rFonts w:ascii="Times New Roman" w:eastAsia="Times New Roman" w:hAnsi="Times New Roman" w:cs="Times New Roman"/>
          <w:sz w:val="24"/>
          <w:szCs w:val="24"/>
          <w:lang w:val="ru-RU"/>
        </w:rPr>
        <w:t>Совет</w:t>
      </w:r>
      <w:r w:rsidR="0011635B">
        <w:rPr>
          <w:rFonts w:ascii="Times New Roman" w:eastAsia="Times New Roman" w:hAnsi="Times New Roman" w:cs="Times New Roman"/>
          <w:sz w:val="24"/>
          <w:szCs w:val="24"/>
          <w:lang w:val="ru-RU"/>
        </w:rPr>
        <w:t>ом по пред</w:t>
      </w:r>
      <w:r w:rsidR="005350B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ставлению </w:t>
      </w:r>
      <w:proofErr w:type="spellStart"/>
      <w:r w:rsidR="005350BA">
        <w:rPr>
          <w:rFonts w:ascii="Times New Roman" w:eastAsia="Times New Roman" w:hAnsi="Times New Roman" w:cs="Times New Roman"/>
          <w:sz w:val="24"/>
          <w:szCs w:val="24"/>
          <w:lang w:val="ru-RU"/>
        </w:rPr>
        <w:t>примара</w:t>
      </w:r>
      <w:proofErr w:type="spellEnd"/>
      <w:r w:rsidR="00D20CCA" w:rsidRPr="00CE0435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  <w:r w:rsidR="004B6826" w:rsidRPr="00CE04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410C67" w:rsidRPr="004B6826" w:rsidRDefault="00410C67" w:rsidP="00410C67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Функции сотрудников Службы </w:t>
      </w:r>
      <w:r w:rsidR="00CE0435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определяются должностными инструкциями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533A5C" w:rsidRPr="004635D6" w:rsidRDefault="00533A5C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635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Главный агроном </w:t>
      </w:r>
      <w:r w:rsidR="00CE04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организует деятельность питомника и </w:t>
      </w:r>
      <w:r w:rsidRPr="004635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несет ответственность за рациональное использование материальных ресурсов;</w:t>
      </w:r>
    </w:p>
    <w:p w:rsidR="00533A5C" w:rsidRPr="00D54608" w:rsidRDefault="00533A5C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635D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Работники Службы </w:t>
      </w:r>
      <w:r w:rsidR="00CE04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обязаны </w:t>
      </w:r>
      <w:r w:rsidR="00CE0435" w:rsidRPr="00D546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соблюдать </w:t>
      </w:r>
      <w:r w:rsidR="00424143" w:rsidRPr="00D5460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требования охраны труда и техники безопасности;</w:t>
      </w:r>
    </w:p>
    <w:p w:rsidR="00410C67" w:rsidRPr="00D54608" w:rsidRDefault="00410C67" w:rsidP="00410C67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54608">
        <w:rPr>
          <w:rFonts w:ascii="Times New Roman" w:eastAsia="Times New Roman" w:hAnsi="Times New Roman" w:cs="Times New Roman"/>
          <w:sz w:val="24"/>
          <w:szCs w:val="24"/>
          <w:lang w:val="ru-RU"/>
        </w:rPr>
        <w:t>Служба подчиняется начальнику Отдела</w:t>
      </w:r>
      <w:r w:rsidR="00842206" w:rsidRPr="00D5460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благоу</w:t>
      </w:r>
      <w:r w:rsidR="0011635B">
        <w:rPr>
          <w:rFonts w:ascii="Times New Roman" w:eastAsia="Times New Roman" w:hAnsi="Times New Roman" w:cs="Times New Roman"/>
          <w:sz w:val="24"/>
          <w:szCs w:val="24"/>
          <w:lang w:val="ru-RU"/>
        </w:rPr>
        <w:t>стройства и санитарной очистки П</w:t>
      </w:r>
      <w:r w:rsidR="00842206" w:rsidRPr="00D54608">
        <w:rPr>
          <w:rFonts w:ascii="Times New Roman" w:eastAsia="Times New Roman" w:hAnsi="Times New Roman" w:cs="Times New Roman"/>
          <w:sz w:val="24"/>
          <w:szCs w:val="24"/>
          <w:lang w:val="ru-RU"/>
        </w:rPr>
        <w:t>римэрии.</w:t>
      </w:r>
    </w:p>
    <w:p w:rsidR="00723525" w:rsidRPr="00D54608" w:rsidRDefault="008000CE" w:rsidP="003175CC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Style w:val="a8"/>
          <w:rFonts w:ascii="Times New Roman" w:eastAsia="Times New Roman" w:hAnsi="Times New Roman" w:cs="Times New Roman"/>
          <w:bCs/>
          <w:i w:val="0"/>
          <w:iCs w:val="0"/>
          <w:color w:val="FF0000"/>
          <w:sz w:val="24"/>
          <w:szCs w:val="24"/>
          <w:lang w:val="ru-RU"/>
        </w:rPr>
      </w:pPr>
      <w:r w:rsidRPr="00D54608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t xml:space="preserve">Ведение бухгалтерского учета, балансовый учет движения посадочного материала и материальных ценностей Питомника осуществляются централизованной бухгалтерией примэрии муниципия Чадыр-Лунга. Физический отпуск, распределение, а также фиксация естественной убыли и списание посадочного материала осуществляются </w:t>
      </w:r>
      <w:proofErr w:type="spellStart"/>
      <w:r w:rsidRPr="00D54608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t>комиссионно</w:t>
      </w:r>
      <w:proofErr w:type="spellEnd"/>
      <w:r w:rsidRPr="00D54608">
        <w:rPr>
          <w:rStyle w:val="a8"/>
          <w:rFonts w:ascii="Times New Roman" w:hAnsi="Times New Roman" w:cs="Times New Roman"/>
          <w:i w:val="0"/>
          <w:sz w:val="24"/>
          <w:szCs w:val="24"/>
          <w:lang w:val="ru-RU"/>
        </w:rPr>
        <w:t xml:space="preserve">, в порядке, установленном настоящим Положением. </w:t>
      </w:r>
    </w:p>
    <w:p w:rsidR="00D54608" w:rsidRPr="00D54608" w:rsidRDefault="00D54608" w:rsidP="00D54608">
      <w:pPr>
        <w:pStyle w:val="a5"/>
        <w:spacing w:after="0" w:line="240" w:lineRule="auto"/>
        <w:ind w:left="360"/>
        <w:jc w:val="both"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ru-RU"/>
        </w:rPr>
      </w:pPr>
    </w:p>
    <w:p w:rsidR="00533A5C" w:rsidRDefault="00533A5C" w:rsidP="005C6F42">
      <w:pPr>
        <w:pStyle w:val="a5"/>
        <w:numPr>
          <w:ilvl w:val="0"/>
          <w:numId w:val="53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33A5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Материально-техническая база</w:t>
      </w:r>
      <w:r w:rsidR="0082017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Службы</w:t>
      </w:r>
    </w:p>
    <w:p w:rsidR="0082017E" w:rsidRPr="006D6F24" w:rsidRDefault="0082017E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82017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Материально-техническая база Службы включает земельные участки, здания, сооружения, оборудование, </w:t>
      </w:r>
      <w:r w:rsidR="0079216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транспортные средства, системы полива и иное имущество, необходимое</w:t>
      </w:r>
      <w:r w:rsidRPr="0082017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для выполнения </w:t>
      </w: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возложенных функций;</w:t>
      </w:r>
    </w:p>
    <w:p w:rsidR="0082017E" w:rsidRPr="006D6F24" w:rsidRDefault="004E5FCD" w:rsidP="005C6F42">
      <w:pPr>
        <w:pStyle w:val="a5"/>
        <w:numPr>
          <w:ilvl w:val="1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состав МТБ</w:t>
      </w:r>
      <w:r w:rsidR="0082017E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входят:</w:t>
      </w:r>
    </w:p>
    <w:p w:rsidR="00533A5C" w:rsidRPr="006D6F24" w:rsidRDefault="0082017E" w:rsidP="005C6F42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Тер</w:t>
      </w:r>
      <w:r w:rsidR="0011635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ритория питомника площадью 2 га</w:t>
      </w:r>
      <w:r w:rsidR="00EA69E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</w:t>
      </w:r>
      <w:r w:rsidR="0011635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оснаще</w:t>
      </w:r>
      <w:r w:rsidR="00EA69E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</w:t>
      </w:r>
      <w:r w:rsidR="0011635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на</w:t>
      </w:r>
      <w:r w:rsidR="00EA69EB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я</w:t>
      </w: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электроснабжением, видеонаблюдением, системой капельного </w:t>
      </w:r>
      <w:r w:rsidR="00197059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орошения открытого грунта</w:t>
      </w: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резервуар</w:t>
      </w:r>
      <w:r w:rsidR="00197059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ами</w:t>
      </w: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для воды, теплицами с системой </w:t>
      </w:r>
      <w:proofErr w:type="spellStart"/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туманообразования</w:t>
      </w:r>
      <w:proofErr w:type="spellEnd"/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складским и административным помещениями;</w:t>
      </w:r>
    </w:p>
    <w:p w:rsidR="0082017E" w:rsidRPr="006D6F24" w:rsidRDefault="0082017E" w:rsidP="005C6F42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Специализированная техника и оборудование</w:t>
      </w:r>
      <w:r w:rsidR="00197059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(автомобиль с двойной кабиной и открытой платформой, культиватор, генератор,</w:t>
      </w:r>
      <w:r w:rsidR="004E7032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тестеры воды и почвы</w:t>
      </w:r>
      <w:r w:rsidR="008414D4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др.</w:t>
      </w:r>
      <w:r w:rsidR="00197059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);</w:t>
      </w:r>
    </w:p>
    <w:p w:rsidR="0082017E" w:rsidRPr="006D6F24" w:rsidRDefault="0082017E" w:rsidP="005C6F42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Ручной и автоматизированный садово-парковый инвентарь</w:t>
      </w:r>
      <w:r w:rsidR="00197059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(газонокосилки, </w:t>
      </w:r>
      <w:proofErr w:type="spellStart"/>
      <w:r w:rsidR="00197059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мобуры</w:t>
      </w:r>
      <w:proofErr w:type="spellEnd"/>
      <w:r w:rsidR="00197059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триммеры, лопаты, грабли</w:t>
      </w:r>
      <w:r w:rsidR="008414D4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 др.</w:t>
      </w:r>
      <w:r w:rsidR="00197059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)</w:t>
      </w: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82017E" w:rsidRPr="006D6F24" w:rsidRDefault="00E07074" w:rsidP="005C6F42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Средства </w:t>
      </w:r>
      <w:r w:rsidR="004E7032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защиты растений;</w:t>
      </w:r>
    </w:p>
    <w:p w:rsidR="00197059" w:rsidRPr="006D6F24" w:rsidRDefault="00197059" w:rsidP="005C6F42">
      <w:pPr>
        <w:pStyle w:val="a5"/>
        <w:numPr>
          <w:ilvl w:val="2"/>
          <w:numId w:val="5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Другое (спецодежда, информационные материалы, колышки, горшки,</w:t>
      </w:r>
      <w:r w:rsidR="004E7032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поддоны для рассады,</w:t>
      </w:r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грунт, </w:t>
      </w:r>
      <w:proofErr w:type="spellStart"/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агроволокно</w:t>
      </w:r>
      <w:proofErr w:type="spellEnd"/>
      <w:r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опилки, теневая сетка, шланги и др.)</w:t>
      </w:r>
      <w:r w:rsidR="004E7032" w:rsidRPr="006D6F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:rsidR="0082017E" w:rsidRPr="006D6F24" w:rsidRDefault="0082017E" w:rsidP="0082017E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533A5C" w:rsidRPr="006D6F24" w:rsidRDefault="00533A5C" w:rsidP="005C6F42">
      <w:pPr>
        <w:pStyle w:val="a5"/>
        <w:numPr>
          <w:ilvl w:val="0"/>
          <w:numId w:val="53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D6F2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Финансово-хозяйственная деятельность</w:t>
      </w:r>
    </w:p>
    <w:p w:rsidR="00864182" w:rsidRDefault="00556308" w:rsidP="00F12FFB">
      <w:pPr>
        <w:pStyle w:val="a3"/>
        <w:numPr>
          <w:ilvl w:val="1"/>
          <w:numId w:val="53"/>
        </w:numPr>
        <w:spacing w:before="0" w:beforeAutospacing="0" w:after="0" w:afterAutospacing="0"/>
        <w:jc w:val="both"/>
        <w:rPr>
          <w:lang w:val="ru-RU"/>
        </w:rPr>
      </w:pPr>
      <w:r w:rsidRPr="00556308">
        <w:rPr>
          <w:lang w:val="ru-RU"/>
        </w:rPr>
        <w:t>Финансирование деятельности Службы</w:t>
      </w:r>
      <w:r w:rsidR="00676EB2">
        <w:rPr>
          <w:lang w:val="ru-RU"/>
        </w:rPr>
        <w:t xml:space="preserve"> и</w:t>
      </w:r>
      <w:r w:rsidRPr="00556308">
        <w:rPr>
          <w:lang w:val="ru-RU"/>
        </w:rPr>
        <w:t xml:space="preserve"> Питомника осуществляется за счёт</w:t>
      </w:r>
      <w:r w:rsidR="00864182">
        <w:rPr>
          <w:lang w:val="ru-RU"/>
        </w:rPr>
        <w:t>:</w:t>
      </w:r>
    </w:p>
    <w:p w:rsidR="00864182" w:rsidRDefault="00556308" w:rsidP="00F12FFB">
      <w:pPr>
        <w:pStyle w:val="a3"/>
        <w:numPr>
          <w:ilvl w:val="0"/>
          <w:numId w:val="56"/>
        </w:numPr>
        <w:spacing w:before="0" w:beforeAutospacing="0" w:after="0" w:afterAutospacing="0"/>
        <w:jc w:val="both"/>
        <w:rPr>
          <w:lang w:val="ru-RU"/>
        </w:rPr>
      </w:pPr>
      <w:r w:rsidRPr="00556308">
        <w:rPr>
          <w:lang w:val="ru-RU"/>
        </w:rPr>
        <w:t xml:space="preserve">средств местного бюджета; </w:t>
      </w:r>
    </w:p>
    <w:p w:rsidR="00F12FFB" w:rsidRDefault="00864182" w:rsidP="00864182">
      <w:pPr>
        <w:pStyle w:val="a3"/>
        <w:numPr>
          <w:ilvl w:val="0"/>
          <w:numId w:val="56"/>
        </w:numPr>
        <w:jc w:val="both"/>
        <w:rPr>
          <w:lang w:val="ru-RU"/>
        </w:rPr>
      </w:pPr>
      <w:r>
        <w:rPr>
          <w:lang w:val="ru-RU"/>
        </w:rPr>
        <w:t>грантов и</w:t>
      </w:r>
      <w:r w:rsidR="00556308" w:rsidRPr="00556308">
        <w:rPr>
          <w:lang w:val="ru-RU"/>
        </w:rPr>
        <w:t xml:space="preserve"> программ </w:t>
      </w:r>
      <w:r>
        <w:rPr>
          <w:lang w:val="ru-RU"/>
        </w:rPr>
        <w:t>м</w:t>
      </w:r>
      <w:r w:rsidR="00556308" w:rsidRPr="00556308">
        <w:rPr>
          <w:lang w:val="ru-RU"/>
        </w:rPr>
        <w:t>еждународно</w:t>
      </w:r>
      <w:r>
        <w:rPr>
          <w:lang w:val="ru-RU"/>
        </w:rPr>
        <w:t>й помощи;</w:t>
      </w:r>
    </w:p>
    <w:p w:rsidR="00F12FFB" w:rsidRDefault="00F12FFB" w:rsidP="00864182">
      <w:pPr>
        <w:pStyle w:val="a3"/>
        <w:numPr>
          <w:ilvl w:val="0"/>
          <w:numId w:val="56"/>
        </w:numPr>
        <w:jc w:val="both"/>
        <w:rPr>
          <w:lang w:val="ru-RU"/>
        </w:rPr>
      </w:pPr>
      <w:r>
        <w:rPr>
          <w:lang w:val="ru-RU"/>
        </w:rPr>
        <w:t>пожертвований и спонсорской помощи;</w:t>
      </w:r>
    </w:p>
    <w:p w:rsidR="00F12FFB" w:rsidRPr="00F12FFB" w:rsidRDefault="00556308" w:rsidP="00864182">
      <w:pPr>
        <w:pStyle w:val="a3"/>
        <w:numPr>
          <w:ilvl w:val="0"/>
          <w:numId w:val="56"/>
        </w:numPr>
        <w:jc w:val="both"/>
        <w:rPr>
          <w:lang w:val="ru-RU"/>
        </w:rPr>
      </w:pPr>
      <w:r w:rsidRPr="00F12FFB">
        <w:rPr>
          <w:lang w:val="ru-RU"/>
        </w:rPr>
        <w:t xml:space="preserve">доходов от реализации посадочного материала, в случаях и объёмах, предусмотренных </w:t>
      </w:r>
      <w:r w:rsidR="00F12FFB" w:rsidRPr="00F12FFB">
        <w:rPr>
          <w:lang w:val="ru-RU"/>
        </w:rPr>
        <w:t>Регламентом</w:t>
      </w:r>
      <w:r w:rsidRPr="00F12FFB">
        <w:rPr>
          <w:lang w:val="ru-RU"/>
        </w:rPr>
        <w:t xml:space="preserve">; </w:t>
      </w:r>
    </w:p>
    <w:p w:rsidR="00556308" w:rsidRDefault="00556308" w:rsidP="00864182">
      <w:pPr>
        <w:pStyle w:val="a3"/>
        <w:numPr>
          <w:ilvl w:val="0"/>
          <w:numId w:val="56"/>
        </w:numPr>
        <w:jc w:val="both"/>
        <w:rPr>
          <w:lang w:val="ru-RU"/>
        </w:rPr>
      </w:pPr>
      <w:r w:rsidRPr="00556308">
        <w:rPr>
          <w:lang w:val="ru-RU"/>
        </w:rPr>
        <w:t>иных источников, не запрещённых законодательством Республики Молдова.</w:t>
      </w:r>
    </w:p>
    <w:p w:rsidR="00556308" w:rsidRPr="00F36161" w:rsidRDefault="00556308" w:rsidP="005C6F42">
      <w:pPr>
        <w:pStyle w:val="a3"/>
        <w:numPr>
          <w:ilvl w:val="1"/>
          <w:numId w:val="53"/>
        </w:numPr>
        <w:jc w:val="both"/>
        <w:rPr>
          <w:lang w:val="ru-RU"/>
        </w:rPr>
      </w:pPr>
      <w:r w:rsidRPr="00F36161">
        <w:rPr>
          <w:lang w:val="ru-RU"/>
        </w:rPr>
        <w:t>Средства, полученные от реализации продукции питомника</w:t>
      </w:r>
      <w:r w:rsidR="00F36161" w:rsidRPr="00F36161">
        <w:rPr>
          <w:lang w:val="ru-RU"/>
        </w:rPr>
        <w:t>, являются доходами местного бюджета и учитываются в установленном порядке;</w:t>
      </w:r>
    </w:p>
    <w:p w:rsidR="002D0481" w:rsidRPr="002D0481" w:rsidRDefault="00F36161" w:rsidP="00895B06">
      <w:pPr>
        <w:pStyle w:val="a3"/>
        <w:numPr>
          <w:ilvl w:val="1"/>
          <w:numId w:val="53"/>
        </w:numPr>
        <w:spacing w:before="0" w:beforeAutospacing="0" w:after="0" w:afterAutospacing="0"/>
        <w:jc w:val="both"/>
        <w:rPr>
          <w:color w:val="FF0000"/>
          <w:lang w:val="ru-RU"/>
        </w:rPr>
      </w:pPr>
      <w:r w:rsidRPr="002D0481">
        <w:rPr>
          <w:lang w:val="ru-RU"/>
        </w:rPr>
        <w:t xml:space="preserve">Использование средств осуществляется в соответствии с бюджетным </w:t>
      </w:r>
      <w:r w:rsidR="002D0481" w:rsidRPr="002D0481">
        <w:rPr>
          <w:lang w:val="ru-RU"/>
        </w:rPr>
        <w:t xml:space="preserve">законодательством и решениями муниципального </w:t>
      </w:r>
      <w:r w:rsidR="003935FC">
        <w:rPr>
          <w:lang w:val="ru-RU"/>
        </w:rPr>
        <w:t>Совет</w:t>
      </w:r>
      <w:r w:rsidR="002D0481" w:rsidRPr="002D0481">
        <w:rPr>
          <w:lang w:val="ru-RU"/>
        </w:rPr>
        <w:t>а;</w:t>
      </w:r>
    </w:p>
    <w:p w:rsidR="00676EB2" w:rsidRPr="002D0481" w:rsidRDefault="005C6F42" w:rsidP="00895B06">
      <w:pPr>
        <w:pStyle w:val="a3"/>
        <w:numPr>
          <w:ilvl w:val="1"/>
          <w:numId w:val="53"/>
        </w:numPr>
        <w:spacing w:before="0" w:beforeAutospacing="0" w:after="0" w:afterAutospacing="0"/>
        <w:jc w:val="both"/>
        <w:rPr>
          <w:color w:val="FF0000"/>
          <w:lang w:val="ru-RU"/>
        </w:rPr>
      </w:pPr>
      <w:r w:rsidRPr="002D0481">
        <w:rPr>
          <w:lang w:val="ru-RU"/>
        </w:rPr>
        <w:t>Бухгалтерский учёт</w:t>
      </w:r>
      <w:r w:rsidR="009B1AA9">
        <w:rPr>
          <w:lang w:val="ru-RU"/>
        </w:rPr>
        <w:t xml:space="preserve"> и</w:t>
      </w:r>
      <w:r w:rsidRPr="002D0481">
        <w:rPr>
          <w:lang w:val="ru-RU"/>
        </w:rPr>
        <w:t xml:space="preserve"> финансовая отчётность осуществляются в установленном законодательством порядке.</w:t>
      </w:r>
    </w:p>
    <w:p w:rsidR="009232D3" w:rsidRPr="009232D3" w:rsidRDefault="009232D3" w:rsidP="009232D3">
      <w:pPr>
        <w:pStyle w:val="a3"/>
        <w:numPr>
          <w:ilvl w:val="0"/>
          <w:numId w:val="53"/>
        </w:numPr>
        <w:spacing w:before="0" w:beforeAutospacing="0" w:after="0" w:afterAutospacing="0"/>
        <w:jc w:val="center"/>
        <w:rPr>
          <w:b/>
          <w:color w:val="FF0000"/>
          <w:lang w:val="ru-RU"/>
        </w:rPr>
      </w:pPr>
      <w:r w:rsidRPr="009232D3">
        <w:rPr>
          <w:b/>
          <w:lang w:val="ru-RU"/>
        </w:rPr>
        <w:lastRenderedPageBreak/>
        <w:t>Партнеры и сотрудничество</w:t>
      </w:r>
      <w:r w:rsidR="009B1AA9">
        <w:rPr>
          <w:b/>
          <w:lang w:val="ru-RU"/>
        </w:rPr>
        <w:t xml:space="preserve"> </w:t>
      </w:r>
    </w:p>
    <w:p w:rsidR="009232D3" w:rsidRDefault="009232D3" w:rsidP="00722B1F">
      <w:pPr>
        <w:pStyle w:val="a3"/>
        <w:numPr>
          <w:ilvl w:val="1"/>
          <w:numId w:val="53"/>
        </w:numPr>
        <w:spacing w:before="0" w:beforeAutospacing="0" w:after="0" w:afterAutospacing="0"/>
        <w:jc w:val="both"/>
        <w:rPr>
          <w:lang w:val="ru-RU"/>
        </w:rPr>
      </w:pPr>
      <w:r w:rsidRPr="009232D3">
        <w:rPr>
          <w:lang w:val="ru-RU"/>
        </w:rPr>
        <w:t xml:space="preserve"> </w:t>
      </w:r>
      <w:r>
        <w:rPr>
          <w:lang w:val="ru-RU"/>
        </w:rPr>
        <w:t xml:space="preserve">При исполнении возложенных задач </w:t>
      </w:r>
      <w:r w:rsidRPr="009232D3">
        <w:rPr>
          <w:lang w:val="ru-RU"/>
        </w:rPr>
        <w:t>Служба взаимодействует</w:t>
      </w:r>
      <w:r w:rsidR="000E280F">
        <w:rPr>
          <w:lang w:val="ru-RU"/>
        </w:rPr>
        <w:t xml:space="preserve"> в партнерстве с </w:t>
      </w:r>
      <w:proofErr w:type="spellStart"/>
      <w:r w:rsidR="000E280F">
        <w:rPr>
          <w:lang w:val="ru-RU"/>
        </w:rPr>
        <w:t>П</w:t>
      </w:r>
      <w:r w:rsidR="009F3EEF">
        <w:rPr>
          <w:lang w:val="ru-RU"/>
        </w:rPr>
        <w:t>римэрией</w:t>
      </w:r>
      <w:proofErr w:type="spellEnd"/>
      <w:r>
        <w:rPr>
          <w:lang w:val="ru-RU"/>
        </w:rPr>
        <w:t>:</w:t>
      </w:r>
    </w:p>
    <w:p w:rsidR="009232D3" w:rsidRDefault="009232D3" w:rsidP="00722B1F">
      <w:pPr>
        <w:pStyle w:val="a3"/>
        <w:numPr>
          <w:ilvl w:val="2"/>
          <w:numId w:val="53"/>
        </w:numPr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Со структурными подразделениями и д</w:t>
      </w:r>
      <w:r w:rsidR="00886E3A">
        <w:rPr>
          <w:lang w:val="ru-RU"/>
        </w:rPr>
        <w:t xml:space="preserve">олжностными лицами </w:t>
      </w:r>
      <w:r w:rsidR="000E280F">
        <w:rPr>
          <w:lang w:val="ru-RU"/>
        </w:rPr>
        <w:t>П</w:t>
      </w:r>
      <w:r>
        <w:rPr>
          <w:lang w:val="ru-RU"/>
        </w:rPr>
        <w:t>римэрии;</w:t>
      </w:r>
    </w:p>
    <w:p w:rsidR="009232D3" w:rsidRDefault="009232D3" w:rsidP="00722B1F">
      <w:pPr>
        <w:pStyle w:val="a3"/>
        <w:numPr>
          <w:ilvl w:val="2"/>
          <w:numId w:val="53"/>
        </w:numPr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С организациями, предприятиями и учреждениями, расположенными на территории муниципия;</w:t>
      </w:r>
    </w:p>
    <w:p w:rsidR="009232D3" w:rsidRDefault="009232D3" w:rsidP="00722B1F">
      <w:pPr>
        <w:pStyle w:val="a3"/>
        <w:numPr>
          <w:ilvl w:val="2"/>
          <w:numId w:val="53"/>
        </w:numPr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С жителями муниципия;</w:t>
      </w:r>
    </w:p>
    <w:p w:rsidR="009232D3" w:rsidRDefault="009232D3" w:rsidP="00722B1F">
      <w:pPr>
        <w:pStyle w:val="a3"/>
        <w:numPr>
          <w:ilvl w:val="2"/>
          <w:numId w:val="53"/>
        </w:numPr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Со средствами массовой информации;</w:t>
      </w:r>
    </w:p>
    <w:p w:rsidR="009232D3" w:rsidRDefault="009232D3" w:rsidP="00722B1F">
      <w:pPr>
        <w:pStyle w:val="a3"/>
        <w:numPr>
          <w:ilvl w:val="2"/>
          <w:numId w:val="53"/>
        </w:numPr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 xml:space="preserve">С международными партнерами, такими как </w:t>
      </w:r>
      <w:r>
        <w:t>UNDP</w:t>
      </w:r>
      <w:r w:rsidRPr="009232D3">
        <w:rPr>
          <w:lang w:val="ru-RU"/>
        </w:rPr>
        <w:t xml:space="preserve">, </w:t>
      </w:r>
      <w:r>
        <w:t>GEF</w:t>
      </w:r>
      <w:r>
        <w:rPr>
          <w:lang w:val="ru-RU"/>
        </w:rPr>
        <w:t>,</w:t>
      </w:r>
      <w:r w:rsidRPr="009232D3">
        <w:rPr>
          <w:lang w:val="ru-RU"/>
        </w:rPr>
        <w:t xml:space="preserve"> </w:t>
      </w:r>
      <w:r>
        <w:t>GIZ</w:t>
      </w:r>
      <w:r>
        <w:rPr>
          <w:lang w:val="ru-RU"/>
        </w:rPr>
        <w:t>;</w:t>
      </w:r>
    </w:p>
    <w:p w:rsidR="009232D3" w:rsidRDefault="009232D3" w:rsidP="00722B1F">
      <w:pPr>
        <w:pStyle w:val="a3"/>
        <w:numPr>
          <w:ilvl w:val="2"/>
          <w:numId w:val="53"/>
        </w:numPr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С государственными, научными и общественными организациями, такими как национальный Ботанический Сад, Профессиональная Школа Чадыр-Лунги, Ассоциация земляков «</w:t>
      </w:r>
      <w:r>
        <w:rPr>
          <w:lang w:val="ro-MD"/>
        </w:rPr>
        <w:t>Vatandașlar</w:t>
      </w:r>
      <w:r>
        <w:rPr>
          <w:lang w:val="ru-RU"/>
        </w:rPr>
        <w:t>»</w:t>
      </w:r>
      <w:r w:rsidR="004D4850">
        <w:rPr>
          <w:lang w:val="ru-RU"/>
        </w:rPr>
        <w:t>;</w:t>
      </w:r>
    </w:p>
    <w:p w:rsidR="009232D3" w:rsidRPr="009232D3" w:rsidRDefault="009232D3" w:rsidP="00722B1F">
      <w:pPr>
        <w:pStyle w:val="a3"/>
        <w:numPr>
          <w:ilvl w:val="1"/>
          <w:numId w:val="53"/>
        </w:numPr>
        <w:spacing w:before="0" w:beforeAutospacing="0" w:after="0" w:afterAutospacing="0"/>
        <w:jc w:val="both"/>
        <w:rPr>
          <w:lang w:val="ru-RU"/>
        </w:rPr>
      </w:pPr>
      <w:r>
        <w:rPr>
          <w:lang w:val="ru-RU"/>
        </w:rPr>
        <w:t>Взаимоотношения Службы и вышеперечисленных субъектов строятся в соответствии с действующим законодательством РМ.</w:t>
      </w:r>
    </w:p>
    <w:p w:rsidR="00676EB2" w:rsidRPr="00676EB2" w:rsidRDefault="00676EB2" w:rsidP="00676EB2">
      <w:pPr>
        <w:pStyle w:val="a3"/>
        <w:spacing w:before="0" w:beforeAutospacing="0" w:after="0" w:afterAutospacing="0"/>
        <w:ind w:left="360"/>
        <w:jc w:val="both"/>
        <w:rPr>
          <w:color w:val="FF0000"/>
          <w:lang w:val="ru-RU"/>
        </w:rPr>
      </w:pPr>
    </w:p>
    <w:p w:rsidR="00676EB2" w:rsidRPr="00676EB2" w:rsidRDefault="00676EB2" w:rsidP="00676EB2">
      <w:pPr>
        <w:pStyle w:val="a3"/>
        <w:numPr>
          <w:ilvl w:val="0"/>
          <w:numId w:val="53"/>
        </w:numPr>
        <w:jc w:val="center"/>
        <w:rPr>
          <w:b/>
          <w:color w:val="FF0000"/>
          <w:lang w:val="ru-RU"/>
        </w:rPr>
      </w:pPr>
      <w:r w:rsidRPr="00676EB2">
        <w:rPr>
          <w:b/>
          <w:lang w:val="ru-RU"/>
        </w:rPr>
        <w:t>Отчетность и контроль</w:t>
      </w:r>
    </w:p>
    <w:p w:rsidR="00676EB2" w:rsidRPr="00676EB2" w:rsidRDefault="00676EB2" w:rsidP="00676EB2">
      <w:pPr>
        <w:pStyle w:val="a3"/>
        <w:numPr>
          <w:ilvl w:val="1"/>
          <w:numId w:val="53"/>
        </w:numPr>
        <w:jc w:val="both"/>
        <w:rPr>
          <w:color w:val="FF0000"/>
          <w:lang w:val="ru-RU"/>
        </w:rPr>
      </w:pPr>
      <w:r>
        <w:rPr>
          <w:lang w:val="ru-RU"/>
        </w:rPr>
        <w:t xml:space="preserve">Служба ежегодно и/или по требованию предоставляет отчёты о деятельности </w:t>
      </w:r>
      <w:proofErr w:type="spellStart"/>
      <w:r w:rsidR="0025674B">
        <w:rPr>
          <w:lang w:val="ru-RU"/>
        </w:rPr>
        <w:t>примару</w:t>
      </w:r>
      <w:proofErr w:type="spellEnd"/>
      <w:r w:rsidR="0025674B">
        <w:rPr>
          <w:lang w:val="ru-RU"/>
        </w:rPr>
        <w:t xml:space="preserve"> и </w:t>
      </w:r>
      <w:r w:rsidR="008E1CC9">
        <w:rPr>
          <w:lang w:val="ru-RU"/>
        </w:rPr>
        <w:t>м</w:t>
      </w:r>
      <w:r w:rsidR="00604B81">
        <w:rPr>
          <w:lang w:val="ru-RU"/>
        </w:rPr>
        <w:t xml:space="preserve">униципальному </w:t>
      </w:r>
      <w:r w:rsidR="003935FC">
        <w:rPr>
          <w:lang w:val="ru-RU"/>
        </w:rPr>
        <w:t>Совет</w:t>
      </w:r>
      <w:r w:rsidR="00604B81">
        <w:rPr>
          <w:lang w:val="ru-RU"/>
        </w:rPr>
        <w:t>у</w:t>
      </w:r>
      <w:r>
        <w:rPr>
          <w:lang w:val="ru-RU"/>
        </w:rPr>
        <w:t>;</w:t>
      </w:r>
    </w:p>
    <w:p w:rsidR="00676EB2" w:rsidRPr="00676EB2" w:rsidRDefault="00676EB2" w:rsidP="00676EB2">
      <w:pPr>
        <w:pStyle w:val="a3"/>
        <w:numPr>
          <w:ilvl w:val="1"/>
          <w:numId w:val="53"/>
        </w:numPr>
        <w:spacing w:before="0" w:beforeAutospacing="0" w:after="0" w:afterAutospacing="0"/>
        <w:jc w:val="both"/>
        <w:rPr>
          <w:color w:val="FF0000"/>
          <w:lang w:val="ru-RU"/>
        </w:rPr>
      </w:pPr>
      <w:r>
        <w:rPr>
          <w:lang w:val="ru-RU"/>
        </w:rPr>
        <w:t xml:space="preserve">Контроль </w:t>
      </w:r>
      <w:r w:rsidR="00604B81">
        <w:rPr>
          <w:lang w:val="ru-RU"/>
        </w:rPr>
        <w:t xml:space="preserve">деятельности Службы </w:t>
      </w:r>
      <w:r>
        <w:rPr>
          <w:lang w:val="ru-RU"/>
        </w:rPr>
        <w:t>осуществляет</w:t>
      </w:r>
      <w:r w:rsidR="00604B81">
        <w:rPr>
          <w:lang w:val="ru-RU"/>
        </w:rPr>
        <w:t>ся</w:t>
      </w:r>
      <w:r>
        <w:rPr>
          <w:lang w:val="ru-RU"/>
        </w:rPr>
        <w:t xml:space="preserve"> </w:t>
      </w:r>
      <w:proofErr w:type="spellStart"/>
      <w:r w:rsidR="003935FC">
        <w:rPr>
          <w:lang w:val="ru-RU"/>
        </w:rPr>
        <w:t>Примэрия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мун</w:t>
      </w:r>
      <w:proofErr w:type="spellEnd"/>
      <w:r>
        <w:rPr>
          <w:lang w:val="ru-RU"/>
        </w:rPr>
        <w:t>. Чадыр-Лунга</w:t>
      </w:r>
      <w:r w:rsidR="00604B81">
        <w:rPr>
          <w:lang w:val="ru-RU"/>
        </w:rPr>
        <w:t>, начальником профильного Отдела и иными уполномоченными органами в пределах их компетенции</w:t>
      </w:r>
      <w:r>
        <w:rPr>
          <w:lang w:val="ru-RU"/>
        </w:rPr>
        <w:t>.</w:t>
      </w:r>
    </w:p>
    <w:p w:rsidR="00676EB2" w:rsidRPr="00676EB2" w:rsidRDefault="00676EB2" w:rsidP="00676EB2">
      <w:pPr>
        <w:pStyle w:val="a3"/>
        <w:numPr>
          <w:ilvl w:val="0"/>
          <w:numId w:val="53"/>
        </w:numPr>
        <w:jc w:val="center"/>
        <w:rPr>
          <w:b/>
          <w:color w:val="FF0000"/>
          <w:lang w:val="ru-RU"/>
        </w:rPr>
      </w:pPr>
      <w:r w:rsidRPr="00676EB2">
        <w:rPr>
          <w:b/>
          <w:lang w:val="ru-RU"/>
        </w:rPr>
        <w:t>Заключительные положения</w:t>
      </w:r>
    </w:p>
    <w:p w:rsidR="000F5BDC" w:rsidRPr="00676EB2" w:rsidRDefault="00676EB2" w:rsidP="00676EB2">
      <w:pPr>
        <w:pStyle w:val="a3"/>
        <w:numPr>
          <w:ilvl w:val="1"/>
          <w:numId w:val="53"/>
        </w:numPr>
        <w:spacing w:after="0"/>
        <w:jc w:val="both"/>
        <w:outlineLvl w:val="1"/>
        <w:rPr>
          <w:lang w:val="ru-RU"/>
        </w:rPr>
      </w:pPr>
      <w:r w:rsidRPr="00676EB2">
        <w:rPr>
          <w:color w:val="FF0000"/>
          <w:lang w:val="ru-RU"/>
        </w:rPr>
        <w:t xml:space="preserve"> </w:t>
      </w:r>
      <w:r w:rsidRPr="00676EB2">
        <w:rPr>
          <w:lang w:val="ru-RU"/>
        </w:rPr>
        <w:t>Настоящее Положение всту</w:t>
      </w:r>
      <w:r w:rsidR="000F5BDC" w:rsidRPr="00676EB2">
        <w:rPr>
          <w:lang w:val="ru-RU"/>
        </w:rPr>
        <w:t xml:space="preserve">пает в силу </w:t>
      </w:r>
      <w:r w:rsidR="00E7447A">
        <w:rPr>
          <w:lang w:val="ru-RU"/>
        </w:rPr>
        <w:t>со дня его утверждения</w:t>
      </w:r>
      <w:r>
        <w:rPr>
          <w:lang w:val="ru-RU"/>
        </w:rPr>
        <w:t xml:space="preserve"> </w:t>
      </w:r>
      <w:r w:rsidRPr="008E1CC9">
        <w:rPr>
          <w:lang w:val="ru-RU"/>
        </w:rPr>
        <w:t>м</w:t>
      </w:r>
      <w:r>
        <w:rPr>
          <w:lang w:val="ru-RU"/>
        </w:rPr>
        <w:t xml:space="preserve">униципальным </w:t>
      </w:r>
      <w:r w:rsidR="003935FC">
        <w:rPr>
          <w:lang w:val="ru-RU"/>
        </w:rPr>
        <w:t>Совет</w:t>
      </w:r>
      <w:r>
        <w:rPr>
          <w:lang w:val="ru-RU"/>
        </w:rPr>
        <w:t>ом</w:t>
      </w:r>
      <w:r w:rsidR="000F5BDC" w:rsidRPr="00676EB2">
        <w:rPr>
          <w:lang w:val="ru-RU"/>
        </w:rPr>
        <w:t>.</w:t>
      </w:r>
    </w:p>
    <w:p w:rsidR="000F5BDC" w:rsidRPr="008E1CC9" w:rsidRDefault="00E7447A" w:rsidP="00074ECE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0F5BDC" w:rsidRPr="00074EC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зменения и дополнения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настоящее Положение вносятся решением </w:t>
      </w:r>
      <w:r w:rsidRPr="008E1CC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муниципального </w:t>
      </w:r>
      <w:r w:rsidR="003935FC">
        <w:rPr>
          <w:rFonts w:ascii="Times New Roman" w:eastAsia="Times New Roman" w:hAnsi="Times New Roman" w:cs="Times New Roman"/>
          <w:sz w:val="24"/>
          <w:szCs w:val="24"/>
          <w:lang w:val="ru-RU"/>
        </w:rPr>
        <w:t>Совет</w:t>
      </w:r>
      <w:r w:rsidRPr="008E1CC9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  <w:r w:rsidR="000F5BDC" w:rsidRPr="008E1CC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E7447A" w:rsidRDefault="00E7447A" w:rsidP="00074ECE">
      <w:pPr>
        <w:pStyle w:val="a5"/>
        <w:numPr>
          <w:ilvl w:val="1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Неотъемлемой частью Положения являются:</w:t>
      </w:r>
    </w:p>
    <w:p w:rsidR="00E7447A" w:rsidRPr="009A772E" w:rsidRDefault="00E7447A" w:rsidP="00E7447A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772E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 – Регламент бесплатной выдачи посадочного материала;</w:t>
      </w:r>
    </w:p>
    <w:p w:rsidR="007B3634" w:rsidRPr="009A772E" w:rsidRDefault="00A50DC6" w:rsidP="00E7447A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772E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2</w:t>
      </w:r>
      <w:r w:rsidR="0070624F" w:rsidRPr="009A7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Акт об оприходовании посадочного материала</w:t>
      </w:r>
    </w:p>
    <w:p w:rsidR="007B3634" w:rsidRPr="009A772E" w:rsidRDefault="00C752ED" w:rsidP="00E7447A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772E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3</w:t>
      </w:r>
      <w:r w:rsidR="0070624F" w:rsidRPr="009A7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25544" w:rsidRPr="009A772E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="0070624F" w:rsidRPr="009A772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225544" w:rsidRPr="009A772E">
        <w:rPr>
          <w:rFonts w:ascii="Times New Roman" w:eastAsia="Times New Roman" w:hAnsi="Times New Roman" w:cs="Times New Roman"/>
          <w:sz w:val="24"/>
          <w:szCs w:val="24"/>
          <w:lang w:val="ru-RU"/>
        </w:rPr>
        <w:t>Акт на списание посадочного материала</w:t>
      </w:r>
    </w:p>
    <w:p w:rsidR="00225544" w:rsidRDefault="009A772E" w:rsidP="00E7447A">
      <w:pPr>
        <w:pStyle w:val="a5"/>
        <w:numPr>
          <w:ilvl w:val="0"/>
          <w:numId w:val="5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772E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4 – Нормы естественной убыли посадочного материала</w:t>
      </w:r>
    </w:p>
    <w:p w:rsidR="00401312" w:rsidRDefault="00401312" w:rsidP="0040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01312" w:rsidRDefault="00401312" w:rsidP="0040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01312" w:rsidRDefault="00401312" w:rsidP="00401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401312" w:rsidRPr="002A166B" w:rsidRDefault="00401312" w:rsidP="00401312">
      <w:pPr>
        <w:ind w:left="-426" w:right="-144"/>
        <w:jc w:val="center"/>
        <w:rPr>
          <w:lang w:val="ru-RU"/>
        </w:rPr>
      </w:pPr>
    </w:p>
    <w:p w:rsidR="00485D60" w:rsidRPr="000F5BDC" w:rsidRDefault="00401312" w:rsidP="00F422B9">
      <w:pPr>
        <w:ind w:right="-144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01312">
        <w:rPr>
          <w:rFonts w:ascii="Times New Roman" w:hAnsi="Times New Roman" w:cs="Times New Roman"/>
          <w:sz w:val="24"/>
          <w:szCs w:val="24"/>
        </w:rPr>
        <w:t>Секретарь</w:t>
      </w:r>
      <w:proofErr w:type="spellEnd"/>
      <w:r w:rsidRPr="004013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5FC">
        <w:rPr>
          <w:rFonts w:ascii="Times New Roman" w:hAnsi="Times New Roman" w:cs="Times New Roman"/>
          <w:sz w:val="24"/>
          <w:szCs w:val="24"/>
        </w:rPr>
        <w:t>Совет</w:t>
      </w:r>
      <w:r w:rsidRPr="00401312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401312">
        <w:rPr>
          <w:rFonts w:ascii="Times New Roman" w:hAnsi="Times New Roman" w:cs="Times New Roman"/>
          <w:sz w:val="24"/>
          <w:szCs w:val="24"/>
        </w:rPr>
        <w:t xml:space="preserve">      </w:t>
      </w:r>
      <w:r w:rsidRPr="00401312">
        <w:rPr>
          <w:rFonts w:ascii="Times New Roman" w:hAnsi="Times New Roman" w:cs="Times New Roman"/>
          <w:sz w:val="24"/>
          <w:szCs w:val="24"/>
        </w:rPr>
        <w:tab/>
      </w:r>
      <w:r w:rsidRPr="00401312">
        <w:rPr>
          <w:rFonts w:ascii="Times New Roman" w:hAnsi="Times New Roman" w:cs="Times New Roman"/>
          <w:sz w:val="24"/>
          <w:szCs w:val="24"/>
        </w:rPr>
        <w:tab/>
      </w:r>
      <w:r w:rsidRPr="00401312">
        <w:rPr>
          <w:rFonts w:ascii="Times New Roman" w:hAnsi="Times New Roman" w:cs="Times New Roman"/>
          <w:sz w:val="24"/>
          <w:szCs w:val="24"/>
        </w:rPr>
        <w:tab/>
      </w:r>
      <w:r w:rsidRPr="00401312">
        <w:rPr>
          <w:rFonts w:ascii="Times New Roman" w:hAnsi="Times New Roman" w:cs="Times New Roman"/>
          <w:sz w:val="24"/>
          <w:szCs w:val="24"/>
        </w:rPr>
        <w:tab/>
      </w:r>
      <w:r w:rsidRPr="00401312">
        <w:rPr>
          <w:rFonts w:ascii="Times New Roman" w:hAnsi="Times New Roman" w:cs="Times New Roman"/>
          <w:sz w:val="24"/>
          <w:szCs w:val="24"/>
        </w:rPr>
        <w:tab/>
      </w:r>
      <w:r w:rsidRPr="00401312">
        <w:rPr>
          <w:rFonts w:ascii="Times New Roman" w:hAnsi="Times New Roman" w:cs="Times New Roman"/>
          <w:sz w:val="24"/>
          <w:szCs w:val="24"/>
        </w:rPr>
        <w:tab/>
      </w:r>
      <w:r w:rsidRPr="0040131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01312">
        <w:rPr>
          <w:rFonts w:ascii="Times New Roman" w:hAnsi="Times New Roman" w:cs="Times New Roman"/>
          <w:sz w:val="24"/>
          <w:szCs w:val="24"/>
        </w:rPr>
        <w:t>Олеся</w:t>
      </w:r>
      <w:proofErr w:type="spellEnd"/>
      <w:r w:rsidRPr="00401312">
        <w:rPr>
          <w:rFonts w:ascii="Times New Roman" w:hAnsi="Times New Roman" w:cs="Times New Roman"/>
          <w:sz w:val="24"/>
          <w:szCs w:val="24"/>
        </w:rPr>
        <w:t xml:space="preserve"> ЧЕБАНОВА      </w:t>
      </w:r>
    </w:p>
    <w:sectPr w:rsidR="00485D60" w:rsidRPr="000F5BD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96D"/>
    <w:multiLevelType w:val="multilevel"/>
    <w:tmpl w:val="7056F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308DA"/>
    <w:multiLevelType w:val="multilevel"/>
    <w:tmpl w:val="AB5447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EE7E7C"/>
    <w:multiLevelType w:val="multilevel"/>
    <w:tmpl w:val="4E489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5C7CC7"/>
    <w:multiLevelType w:val="multilevel"/>
    <w:tmpl w:val="77264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0825B8"/>
    <w:multiLevelType w:val="multilevel"/>
    <w:tmpl w:val="8B804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510789"/>
    <w:multiLevelType w:val="multilevel"/>
    <w:tmpl w:val="79D44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556D20"/>
    <w:multiLevelType w:val="multilevel"/>
    <w:tmpl w:val="432C530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9A26F2"/>
    <w:multiLevelType w:val="multilevel"/>
    <w:tmpl w:val="74B6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4D119E"/>
    <w:multiLevelType w:val="multilevel"/>
    <w:tmpl w:val="1D9EB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0E1987"/>
    <w:multiLevelType w:val="multilevel"/>
    <w:tmpl w:val="2D2C7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452441"/>
    <w:multiLevelType w:val="multilevel"/>
    <w:tmpl w:val="2AB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F05168"/>
    <w:multiLevelType w:val="multilevel"/>
    <w:tmpl w:val="A710B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F60AD0"/>
    <w:multiLevelType w:val="multilevel"/>
    <w:tmpl w:val="DECE0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D15668E"/>
    <w:multiLevelType w:val="multilevel"/>
    <w:tmpl w:val="509CC77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FD0FB0"/>
    <w:multiLevelType w:val="multilevel"/>
    <w:tmpl w:val="0756D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356C61"/>
    <w:multiLevelType w:val="multilevel"/>
    <w:tmpl w:val="2CE6F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0C726A"/>
    <w:multiLevelType w:val="multilevel"/>
    <w:tmpl w:val="364C8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647FCD"/>
    <w:multiLevelType w:val="multilevel"/>
    <w:tmpl w:val="81761B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1D152EF"/>
    <w:multiLevelType w:val="multilevel"/>
    <w:tmpl w:val="D47A0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3435F3"/>
    <w:multiLevelType w:val="multilevel"/>
    <w:tmpl w:val="D702F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685B21"/>
    <w:multiLevelType w:val="multilevel"/>
    <w:tmpl w:val="78DCFA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5217A3"/>
    <w:multiLevelType w:val="multilevel"/>
    <w:tmpl w:val="076AD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67C7671"/>
    <w:multiLevelType w:val="multilevel"/>
    <w:tmpl w:val="34C4B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236CE6"/>
    <w:multiLevelType w:val="multilevel"/>
    <w:tmpl w:val="0D58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C3A4C16"/>
    <w:multiLevelType w:val="multilevel"/>
    <w:tmpl w:val="3B940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493511"/>
    <w:multiLevelType w:val="multilevel"/>
    <w:tmpl w:val="03DA3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4A2ED1"/>
    <w:multiLevelType w:val="multilevel"/>
    <w:tmpl w:val="8AA2C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73D43F9"/>
    <w:multiLevelType w:val="multilevel"/>
    <w:tmpl w:val="F7A8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8297DFC"/>
    <w:multiLevelType w:val="multilevel"/>
    <w:tmpl w:val="DF464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241D0E"/>
    <w:multiLevelType w:val="multilevel"/>
    <w:tmpl w:val="A34287B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D9B0212"/>
    <w:multiLevelType w:val="multilevel"/>
    <w:tmpl w:val="2CAC0A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05F7FDE"/>
    <w:multiLevelType w:val="multilevel"/>
    <w:tmpl w:val="62085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16E411F"/>
    <w:multiLevelType w:val="multilevel"/>
    <w:tmpl w:val="F4AAA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6134F32"/>
    <w:multiLevelType w:val="multilevel"/>
    <w:tmpl w:val="F1169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362F92"/>
    <w:multiLevelType w:val="multilevel"/>
    <w:tmpl w:val="7E2E4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451DDB"/>
    <w:multiLevelType w:val="multilevel"/>
    <w:tmpl w:val="28AE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596B78"/>
    <w:multiLevelType w:val="multilevel"/>
    <w:tmpl w:val="365CB6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A733E66"/>
    <w:multiLevelType w:val="multilevel"/>
    <w:tmpl w:val="1F28A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A7D38AE"/>
    <w:multiLevelType w:val="multilevel"/>
    <w:tmpl w:val="5A32A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DF41E08"/>
    <w:multiLevelType w:val="multilevel"/>
    <w:tmpl w:val="9CB44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101645"/>
    <w:multiLevelType w:val="hybridMultilevel"/>
    <w:tmpl w:val="F8546E1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AB5402"/>
    <w:multiLevelType w:val="multilevel"/>
    <w:tmpl w:val="5694E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4CD49D3"/>
    <w:multiLevelType w:val="multilevel"/>
    <w:tmpl w:val="C206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5973181"/>
    <w:multiLevelType w:val="multilevel"/>
    <w:tmpl w:val="A1A264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5D5648C"/>
    <w:multiLevelType w:val="multilevel"/>
    <w:tmpl w:val="116254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6D2434C"/>
    <w:multiLevelType w:val="multilevel"/>
    <w:tmpl w:val="084E0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77C5D4B"/>
    <w:multiLevelType w:val="multilevel"/>
    <w:tmpl w:val="9E324E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8C70D4"/>
    <w:multiLevelType w:val="multilevel"/>
    <w:tmpl w:val="9DFAF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BB60072"/>
    <w:multiLevelType w:val="multilevel"/>
    <w:tmpl w:val="897A9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1E070FD"/>
    <w:multiLevelType w:val="multilevel"/>
    <w:tmpl w:val="EAA44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2D221F6"/>
    <w:multiLevelType w:val="multilevel"/>
    <w:tmpl w:val="C6C28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6EA3553"/>
    <w:multiLevelType w:val="multilevel"/>
    <w:tmpl w:val="C6C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B7C05D8"/>
    <w:multiLevelType w:val="multilevel"/>
    <w:tmpl w:val="B69E8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BD56B29"/>
    <w:multiLevelType w:val="multilevel"/>
    <w:tmpl w:val="942E46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E705895"/>
    <w:multiLevelType w:val="multilevel"/>
    <w:tmpl w:val="36688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2637DE"/>
    <w:multiLevelType w:val="multilevel"/>
    <w:tmpl w:val="D80016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41"/>
  </w:num>
  <w:num w:numId="3">
    <w:abstractNumId w:val="25"/>
  </w:num>
  <w:num w:numId="4">
    <w:abstractNumId w:val="13"/>
  </w:num>
  <w:num w:numId="5">
    <w:abstractNumId w:val="45"/>
  </w:num>
  <w:num w:numId="6">
    <w:abstractNumId w:val="44"/>
  </w:num>
  <w:num w:numId="7">
    <w:abstractNumId w:val="10"/>
  </w:num>
  <w:num w:numId="8">
    <w:abstractNumId w:val="6"/>
  </w:num>
  <w:num w:numId="9">
    <w:abstractNumId w:val="26"/>
  </w:num>
  <w:num w:numId="10">
    <w:abstractNumId w:val="4"/>
  </w:num>
  <w:num w:numId="11">
    <w:abstractNumId w:val="39"/>
  </w:num>
  <w:num w:numId="12">
    <w:abstractNumId w:val="48"/>
  </w:num>
  <w:num w:numId="13">
    <w:abstractNumId w:val="47"/>
  </w:num>
  <w:num w:numId="14">
    <w:abstractNumId w:val="37"/>
  </w:num>
  <w:num w:numId="15">
    <w:abstractNumId w:val="27"/>
  </w:num>
  <w:num w:numId="16">
    <w:abstractNumId w:val="12"/>
  </w:num>
  <w:num w:numId="17">
    <w:abstractNumId w:val="20"/>
  </w:num>
  <w:num w:numId="18">
    <w:abstractNumId w:val="33"/>
  </w:num>
  <w:num w:numId="19">
    <w:abstractNumId w:val="18"/>
  </w:num>
  <w:num w:numId="20">
    <w:abstractNumId w:val="42"/>
  </w:num>
  <w:num w:numId="21">
    <w:abstractNumId w:val="38"/>
  </w:num>
  <w:num w:numId="22">
    <w:abstractNumId w:val="51"/>
  </w:num>
  <w:num w:numId="23">
    <w:abstractNumId w:val="17"/>
  </w:num>
  <w:num w:numId="24">
    <w:abstractNumId w:val="31"/>
  </w:num>
  <w:num w:numId="25">
    <w:abstractNumId w:val="24"/>
  </w:num>
  <w:num w:numId="26">
    <w:abstractNumId w:val="53"/>
  </w:num>
  <w:num w:numId="27">
    <w:abstractNumId w:val="9"/>
  </w:num>
  <w:num w:numId="28">
    <w:abstractNumId w:val="52"/>
  </w:num>
  <w:num w:numId="29">
    <w:abstractNumId w:val="3"/>
  </w:num>
  <w:num w:numId="30">
    <w:abstractNumId w:val="32"/>
  </w:num>
  <w:num w:numId="31">
    <w:abstractNumId w:val="0"/>
  </w:num>
  <w:num w:numId="32">
    <w:abstractNumId w:val="1"/>
  </w:num>
  <w:num w:numId="33">
    <w:abstractNumId w:val="23"/>
  </w:num>
  <w:num w:numId="34">
    <w:abstractNumId w:val="14"/>
  </w:num>
  <w:num w:numId="35">
    <w:abstractNumId w:val="34"/>
  </w:num>
  <w:num w:numId="36">
    <w:abstractNumId w:val="36"/>
  </w:num>
  <w:num w:numId="37">
    <w:abstractNumId w:val="35"/>
  </w:num>
  <w:num w:numId="38">
    <w:abstractNumId w:val="46"/>
  </w:num>
  <w:num w:numId="39">
    <w:abstractNumId w:val="49"/>
  </w:num>
  <w:num w:numId="40">
    <w:abstractNumId w:val="15"/>
  </w:num>
  <w:num w:numId="41">
    <w:abstractNumId w:val="22"/>
  </w:num>
  <w:num w:numId="42">
    <w:abstractNumId w:val="5"/>
  </w:num>
  <w:num w:numId="43">
    <w:abstractNumId w:val="19"/>
  </w:num>
  <w:num w:numId="44">
    <w:abstractNumId w:val="2"/>
  </w:num>
  <w:num w:numId="45">
    <w:abstractNumId w:val="55"/>
  </w:num>
  <w:num w:numId="46">
    <w:abstractNumId w:val="8"/>
  </w:num>
  <w:num w:numId="47">
    <w:abstractNumId w:val="21"/>
  </w:num>
  <w:num w:numId="48">
    <w:abstractNumId w:val="28"/>
  </w:num>
  <w:num w:numId="49">
    <w:abstractNumId w:val="43"/>
  </w:num>
  <w:num w:numId="50">
    <w:abstractNumId w:val="11"/>
  </w:num>
  <w:num w:numId="51">
    <w:abstractNumId w:val="16"/>
  </w:num>
  <w:num w:numId="52">
    <w:abstractNumId w:val="54"/>
  </w:num>
  <w:num w:numId="53">
    <w:abstractNumId w:val="50"/>
  </w:num>
  <w:num w:numId="54">
    <w:abstractNumId w:val="30"/>
  </w:num>
  <w:num w:numId="55">
    <w:abstractNumId w:val="29"/>
  </w:num>
  <w:num w:numId="56">
    <w:abstractNumId w:val="4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BB6"/>
    <w:rsid w:val="00074ECE"/>
    <w:rsid w:val="00080C42"/>
    <w:rsid w:val="00087DA7"/>
    <w:rsid w:val="000A2CD4"/>
    <w:rsid w:val="000D4182"/>
    <w:rsid w:val="000E280F"/>
    <w:rsid w:val="000F5BDC"/>
    <w:rsid w:val="0011635B"/>
    <w:rsid w:val="0013675C"/>
    <w:rsid w:val="00197059"/>
    <w:rsid w:val="001A260D"/>
    <w:rsid w:val="001D1218"/>
    <w:rsid w:val="001E7FF5"/>
    <w:rsid w:val="001F4737"/>
    <w:rsid w:val="002044B4"/>
    <w:rsid w:val="002105DF"/>
    <w:rsid w:val="00210990"/>
    <w:rsid w:val="002232E8"/>
    <w:rsid w:val="00225544"/>
    <w:rsid w:val="00231B0D"/>
    <w:rsid w:val="0025674B"/>
    <w:rsid w:val="002635D1"/>
    <w:rsid w:val="00293847"/>
    <w:rsid w:val="002A166B"/>
    <w:rsid w:val="002B48C0"/>
    <w:rsid w:val="002B7C1B"/>
    <w:rsid w:val="002D0481"/>
    <w:rsid w:val="00302A90"/>
    <w:rsid w:val="003234DB"/>
    <w:rsid w:val="003429F7"/>
    <w:rsid w:val="0034573F"/>
    <w:rsid w:val="003935FC"/>
    <w:rsid w:val="003961FA"/>
    <w:rsid w:val="003E2E64"/>
    <w:rsid w:val="00401312"/>
    <w:rsid w:val="00410C67"/>
    <w:rsid w:val="00416794"/>
    <w:rsid w:val="00424143"/>
    <w:rsid w:val="00457F75"/>
    <w:rsid w:val="00462F4D"/>
    <w:rsid w:val="004635D6"/>
    <w:rsid w:val="00472A19"/>
    <w:rsid w:val="00475502"/>
    <w:rsid w:val="00485D60"/>
    <w:rsid w:val="004A7DD2"/>
    <w:rsid w:val="004B6826"/>
    <w:rsid w:val="004D4850"/>
    <w:rsid w:val="004E5FCD"/>
    <w:rsid w:val="004E7032"/>
    <w:rsid w:val="0050201F"/>
    <w:rsid w:val="00533A5C"/>
    <w:rsid w:val="00534BB6"/>
    <w:rsid w:val="005350BA"/>
    <w:rsid w:val="00556308"/>
    <w:rsid w:val="0059514B"/>
    <w:rsid w:val="005C3250"/>
    <w:rsid w:val="005C6F42"/>
    <w:rsid w:val="005C7C4C"/>
    <w:rsid w:val="005E44E1"/>
    <w:rsid w:val="00604B81"/>
    <w:rsid w:val="00620A23"/>
    <w:rsid w:val="00666321"/>
    <w:rsid w:val="00667203"/>
    <w:rsid w:val="00676EB2"/>
    <w:rsid w:val="006C0287"/>
    <w:rsid w:val="006D60EB"/>
    <w:rsid w:val="006D6F24"/>
    <w:rsid w:val="00702EB6"/>
    <w:rsid w:val="0070624F"/>
    <w:rsid w:val="00722B1F"/>
    <w:rsid w:val="00723525"/>
    <w:rsid w:val="00761AE8"/>
    <w:rsid w:val="00790465"/>
    <w:rsid w:val="0079216F"/>
    <w:rsid w:val="007B3634"/>
    <w:rsid w:val="007D4FC8"/>
    <w:rsid w:val="008000CE"/>
    <w:rsid w:val="008009D0"/>
    <w:rsid w:val="0082017E"/>
    <w:rsid w:val="0082402B"/>
    <w:rsid w:val="0082738F"/>
    <w:rsid w:val="008414D4"/>
    <w:rsid w:val="00842206"/>
    <w:rsid w:val="0085238E"/>
    <w:rsid w:val="00856C47"/>
    <w:rsid w:val="00861114"/>
    <w:rsid w:val="00864182"/>
    <w:rsid w:val="00886E3A"/>
    <w:rsid w:val="00891818"/>
    <w:rsid w:val="008E1CC9"/>
    <w:rsid w:val="009232D3"/>
    <w:rsid w:val="00960132"/>
    <w:rsid w:val="009736E1"/>
    <w:rsid w:val="00990D45"/>
    <w:rsid w:val="009A772E"/>
    <w:rsid w:val="009B1AA9"/>
    <w:rsid w:val="009B6117"/>
    <w:rsid w:val="009C5D12"/>
    <w:rsid w:val="009E1FF8"/>
    <w:rsid w:val="009F3EEF"/>
    <w:rsid w:val="00A14BAD"/>
    <w:rsid w:val="00A40B2D"/>
    <w:rsid w:val="00A50DC6"/>
    <w:rsid w:val="00A7390A"/>
    <w:rsid w:val="00AA3AA8"/>
    <w:rsid w:val="00AD5427"/>
    <w:rsid w:val="00AE5B1A"/>
    <w:rsid w:val="00AF24A0"/>
    <w:rsid w:val="00B5450E"/>
    <w:rsid w:val="00BE02C0"/>
    <w:rsid w:val="00C64502"/>
    <w:rsid w:val="00C752ED"/>
    <w:rsid w:val="00CD0CC5"/>
    <w:rsid w:val="00CE0435"/>
    <w:rsid w:val="00D20CCA"/>
    <w:rsid w:val="00D36D11"/>
    <w:rsid w:val="00D544BD"/>
    <w:rsid w:val="00D54608"/>
    <w:rsid w:val="00E07074"/>
    <w:rsid w:val="00E7447A"/>
    <w:rsid w:val="00E74714"/>
    <w:rsid w:val="00E83BC4"/>
    <w:rsid w:val="00E933BA"/>
    <w:rsid w:val="00EA69EB"/>
    <w:rsid w:val="00ED6390"/>
    <w:rsid w:val="00EE2F0F"/>
    <w:rsid w:val="00EF1451"/>
    <w:rsid w:val="00F12FFB"/>
    <w:rsid w:val="00F14A54"/>
    <w:rsid w:val="00F36161"/>
    <w:rsid w:val="00F422B9"/>
    <w:rsid w:val="00F74D44"/>
    <w:rsid w:val="00F76383"/>
    <w:rsid w:val="00FA3EBF"/>
    <w:rsid w:val="00FB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E997B"/>
  <w15:chartTrackingRefBased/>
  <w15:docId w15:val="{7E6FACC3-17CE-4135-91F2-815B8278E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F5B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F5B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F5B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B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F5BD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F5BD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0F5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F5BDC"/>
    <w:rPr>
      <w:b/>
      <w:bCs/>
    </w:rPr>
  </w:style>
  <w:style w:type="paragraph" w:styleId="a5">
    <w:name w:val="List Paragraph"/>
    <w:basedOn w:val="a"/>
    <w:uiPriority w:val="34"/>
    <w:qFormat/>
    <w:rsid w:val="000F5BDC"/>
    <w:pPr>
      <w:ind w:left="720"/>
      <w:contextualSpacing/>
    </w:pPr>
  </w:style>
  <w:style w:type="paragraph" w:styleId="a6">
    <w:name w:val="Body Text"/>
    <w:basedOn w:val="a"/>
    <w:link w:val="a7"/>
    <w:qFormat/>
    <w:rsid w:val="00E83BC4"/>
    <w:pPr>
      <w:spacing w:before="180" w:after="180" w:line="240" w:lineRule="auto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E83BC4"/>
    <w:rPr>
      <w:sz w:val="24"/>
      <w:szCs w:val="24"/>
    </w:rPr>
  </w:style>
  <w:style w:type="character" w:styleId="a8">
    <w:name w:val="Emphasis"/>
    <w:basedOn w:val="a0"/>
    <w:uiPriority w:val="20"/>
    <w:qFormat/>
    <w:rsid w:val="008000CE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302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02A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0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4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97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79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59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4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01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47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04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4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663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66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63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88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8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47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4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2026-08-04T06:42:00Z</cp:lastPrinted>
  <dcterms:created xsi:type="dcterms:W3CDTF">2026-02-16T09:20:00Z</dcterms:created>
  <dcterms:modified xsi:type="dcterms:W3CDTF">2026-08-20T06:45:00Z</dcterms:modified>
</cp:coreProperties>
</file>